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299.0" w:type="dxa"/>
        <w:tblLayout w:type="fixed"/>
        <w:tblLook w:val="0000"/>
      </w:tblPr>
      <w:tblGrid>
        <w:gridCol w:w="4555"/>
        <w:gridCol w:w="570"/>
        <w:gridCol w:w="2255"/>
        <w:gridCol w:w="3255"/>
        <w:tblGridChange w:id="0">
          <w:tblGrid>
            <w:gridCol w:w="4555"/>
            <w:gridCol w:w="570"/>
            <w:gridCol w:w="2255"/>
            <w:gridCol w:w="3255"/>
          </w:tblGrid>
        </w:tblGridChange>
      </w:tblGrid>
      <w:tr>
        <w:trPr>
          <w:cantSplit w:val="0"/>
          <w:trHeight w:val="110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104777</wp:posOffset>
                  </wp:positionH>
                  <wp:positionV relativeFrom="paragraph">
                    <wp:posOffset>127602</wp:posOffset>
                  </wp:positionV>
                  <wp:extent cx="435927" cy="435927"/>
                  <wp:effectExtent b="0" l="0" r="0" t="0"/>
                  <wp:wrapSquare wrapText="bothSides" distB="114300" distT="114300" distL="114300" distR="11430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27" cy="4359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Universidade Federal de Santa Maria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Pró-Reitoria de Pós-Graduação e Pesquisa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935" distR="114935" hidden="0" layoutInCell="1" locked="0" relativeHeight="0" simplePos="0">
                  <wp:simplePos x="0" y="0"/>
                  <wp:positionH relativeFrom="column">
                    <wp:posOffset>-715008</wp:posOffset>
                  </wp:positionH>
                  <wp:positionV relativeFrom="paragraph">
                    <wp:posOffset>-351153</wp:posOffset>
                  </wp:positionV>
                  <wp:extent cx="659765" cy="659765"/>
                  <wp:effectExtent b="0" l="0" r="0" t="0"/>
                  <wp:wrapSquare wrapText="bothSides" distB="0" distT="0" distL="114935" distR="114935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-35" l="-35" r="-35" t="-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659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REQUERIMENTO DE PAGAMENTO DE TAXA DE PUBLICAÇÃO EM REVISTA/PERIÓDICO/EVENTO EXTERNO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8e8e8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DADOS DO REQUERENTE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REQUERENTE:        </w:t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905" cy="1270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86850" y="3779048"/>
                                <a:ext cx="67183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905" cy="12700"/>
                      <wp:effectExtent b="0" l="0" r="0" t="0"/>
                      <wp:wrapNone/>
                      <wp:docPr id="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MATRÍCULA </w:t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PROGRAMA DE PÓS-GRADUAÇÃO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VÍNCULO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RAMAL/CELULAR:</w:t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88900</wp:posOffset>
                      </wp:positionV>
                      <wp:extent cx="1905" cy="21526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048" y="3672368"/>
                                <a:ext cx="1905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88900</wp:posOffset>
                      </wp:positionV>
                      <wp:extent cx="1905" cy="21526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" cy="215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88900</wp:posOffset>
                      </wp:positionV>
                      <wp:extent cx="1905" cy="21526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048" y="3672368"/>
                                <a:ext cx="1905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88900</wp:posOffset>
                      </wp:positionV>
                      <wp:extent cx="1905" cy="215265"/>
                      <wp:effectExtent b="0" l="0" r="0" t="0"/>
                      <wp:wrapNone/>
                      <wp:docPr id="1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" cy="215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88900</wp:posOffset>
                      </wp:positionV>
                      <wp:extent cx="1905" cy="21526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048" y="3672368"/>
                                <a:ext cx="1905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88900</wp:posOffset>
                      </wp:positionV>
                      <wp:extent cx="1905" cy="215265"/>
                      <wp:effectExtent b="0" l="0" r="0" t="0"/>
                      <wp:wrapNone/>
                      <wp:docPr id="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" cy="215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BANCO:                               AGÊNCIA:                                  C.C.:                                         CPF: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Requer pagamento da taxa de publicação_______________________________________________________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valor __________________, a ser publicada em_________________________________________________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Título do artigo: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8e8e8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JUSTIFICATIVA DO SERVIDOR / ALUNO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Bdr>
                <w:top w:color="000000" w:space="1" w:sz="4" w:val="single"/>
                <w:left w:color="000000" w:space="0" w:sz="0" w:val="none"/>
                <w:bottom w:color="000000" w:space="1" w:sz="4" w:val="single"/>
                <w:right w:color="000000" w:space="0" w:sz="0" w:val="none"/>
              </w:pBd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Considerar a relevância do artigo para o desenvolvimento das atribuições do vínculo junto ao PPG.</w:t>
            </w:r>
          </w:p>
          <w:p w:rsidR="00000000" w:rsidDel="00000000" w:rsidP="00000000" w:rsidRDefault="00000000" w:rsidRPr="00000000" w14:paraId="00000032">
            <w:pPr>
              <w:pBdr>
                <w:top w:color="000000" w:space="1" w:sz="4" w:val="single"/>
                <w:left w:color="000000" w:space="0" w:sz="0" w:val="none"/>
                <w:bottom w:color="000000" w:space="1" w:sz="4" w:val="single"/>
                <w:right w:color="000000" w:space="0" w:sz="0" w:val="none"/>
              </w:pBd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Data ______/______/_______                                                                    ____________________________________________                                </w:t>
            </w:r>
          </w:p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ASSINATURA REQUERENTE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8e8e8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DADOS DA INSTITUIÇÃO A SER PUBLICADO O ARTIGO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Nome da Instituição: _________________________________________________________________________________</w:t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CNPJ: __________________________________ Endereço: _________________________________________________</w:t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Bairro: ____________________________________ CEP: ____________________ Cidade: _______________________       </w:t>
            </w:r>
          </w:p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Estado: ______  Telefone contato: (  ) ______________________ E-mail: ______________________________________</w:t>
            </w:r>
          </w:p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8e8e8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PARECER COORDENADOR DO PROGRAMA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Parecer  </w:t>
            </w:r>
            <w:r w:rsidDel="00000000" w:rsidR="00000000" w:rsidRPr="00000000">
              <w:rPr>
                <w:vertAlign w:val="baseline"/>
                <w:rtl w:val="0"/>
              </w:rPr>
              <w:t xml:space="preserve">(Justificar a relevância da publicação para o desenvolvimento das atribuições do vínculo junto ao PPG):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Data ______/______/_______                                                                         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*Assinatura eletrônica via PEN                                                                 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                         </w:t>
            </w:r>
          </w:p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Informações Gerais: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ANEXAR:  EMPENHO SIE, PROPOSTA DE VALOR, CÓPIA DO ARTIGO, CONVERSÃO DO BCB se for internacional.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Autorização da Pró-Reitoria de Pós-Graduação 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pBdr>
                <w:top w:color="000000" w:space="1" w:sz="4" w:val="single"/>
                <w:left w:color="000000" w:space="0" w:sz="0" w:val="none"/>
                <w:bottom w:color="000000" w:space="1" w:sz="4" w:val="single"/>
                <w:right w:color="000000" w:space="0" w:sz="0" w:val="none"/>
              </w:pBd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</w:t>
            </w:r>
          </w:p>
          <w:p w:rsidR="00000000" w:rsidDel="00000000" w:rsidP="00000000" w:rsidRDefault="00000000" w:rsidRPr="00000000" w14:paraId="00000064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                                                       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*Assinatura eletrônica via PEN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*Observação: O formulário preenchido incorretamente será devolvido ao requerente para correção, independente do prazo para o pagamento da taxa de publicação</w:t>
      </w:r>
      <w:r w:rsidDel="00000000" w:rsidR="00000000" w:rsidRPr="00000000">
        <w:rPr>
          <w:b w:val="1"/>
          <w:smallCaps w:val="1"/>
          <w:color w:val="000000"/>
          <w:sz w:val="18"/>
          <w:szCs w:val="18"/>
          <w:vertAlign w:val="baseline"/>
          <w:rtl w:val="0"/>
        </w:rPr>
        <w:t xml:space="preserve">. ENCAMINHAR DOCUMENTAÇÃO PARA ABERTURA DE PROCESSO COM DESTINO INICIAL: 01.09.21.00.0.0 - NÚCLEO DE APOIO ADMINISTRATIVO-ORÇAMENTÁRIO (NAAO).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426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kern w:val="2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 Unicode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18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2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xmHpSbDBBmgeNwnIQKm3RGPpQ==">CgMxLjA4AHIhMTlrWFV0ZERSQjhiNVRPS3lTTFlnek81N3dfbVEyOG5o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2023-02-27T13:30:00Z</dcterms:created>
  <dc:creator>User</dc:creator>
</cp:coreProperties>
</file>