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2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ANEXO I – FICHA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35" w:line="238" w:lineRule="auto"/>
        <w:ind w:left="4843" w:right="983" w:hanging="3797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PROGRAMA DE DOUTORADO SANDUÍCHE NO EXTERIOR – PDSE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4368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726.0" w:type="dxa"/>
        <w:tblLayout w:type="fixed"/>
        <w:tblLook w:val="0400"/>
      </w:tblPr>
      <w:tblGrid>
        <w:gridCol w:w="1245"/>
        <w:gridCol w:w="3555"/>
        <w:gridCol w:w="1170"/>
        <w:gridCol w:w="780"/>
        <w:gridCol w:w="405"/>
        <w:gridCol w:w="405"/>
        <w:gridCol w:w="405"/>
        <w:gridCol w:w="405"/>
        <w:gridCol w:w="390"/>
        <w:gridCol w:w="735"/>
        <w:tblGridChange w:id="0">
          <w:tblGrid>
            <w:gridCol w:w="1245"/>
            <w:gridCol w:w="3555"/>
            <w:gridCol w:w="1170"/>
            <w:gridCol w:w="780"/>
            <w:gridCol w:w="405"/>
            <w:gridCol w:w="405"/>
            <w:gridCol w:w="405"/>
            <w:gridCol w:w="405"/>
            <w:gridCol w:w="390"/>
            <w:gridCol w:w="73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COMPLETO: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CURSO: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MATRÍCULA :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DO GRUPO DE PESQUISA VINCULADO: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C">
            <w:pPr>
              <w:spacing w:line="259" w:lineRule="auto"/>
              <w:ind w:left="-141.73228346456688" w:right="-13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Nº da Página do comprovante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D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GRUPOS 1 - PRODUÇÃO BIBLIOGRÁFICA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F">
            <w:pPr>
              <w:spacing w:line="259" w:lineRule="auto"/>
              <w:ind w:left="-141.7322834645671" w:right="-12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0">
            <w:pPr>
              <w:spacing w:line="259" w:lineRule="auto"/>
              <w:ind w:left="0" w:right="-72.5196850393706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SATURA EM 5 ITENS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5">
            <w:pPr>
              <w:spacing w:line="259" w:lineRule="auto"/>
              <w:ind w:hanging="108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center" w:leader="none" w:pos="2113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Autoria de livro (com ISBN e conselho editorial) </w:t>
            </w:r>
          </w:p>
          <w:p w:rsidR="00000000" w:rsidDel="00000000" w:rsidP="00000000" w:rsidRDefault="00000000" w:rsidRPr="00000000" w14:paraId="00000038">
            <w:pPr>
              <w:ind w:left="22" w:right="-96.9685039370062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39">
            <w:pPr>
              <w:ind w:left="22" w:right="212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8,00</w:t>
            </w:r>
          </w:p>
          <w:p w:rsidR="00000000" w:rsidDel="00000000" w:rsidP="00000000" w:rsidRDefault="00000000" w:rsidRPr="00000000" w14:paraId="0000003D">
            <w:pPr>
              <w:ind w:left="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Autoria capítulo de livro (com ISBN e conselho editorial)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Organização de livro (com ISBN e conselho editorial)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Autoria de catálogo (com ISBN, conselho editorial e mais de 50 p.)          </w:t>
            </w:r>
          </w:p>
          <w:p w:rsidR="00000000" w:rsidDel="00000000" w:rsidP="00000000" w:rsidRDefault="00000000" w:rsidRPr="00000000" w14:paraId="00000048">
            <w:pPr>
              <w:ind w:right="14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         </w:t>
            </w:r>
          </w:p>
          <w:p w:rsidR="00000000" w:rsidDel="00000000" w:rsidP="00000000" w:rsidRDefault="00000000" w:rsidRPr="00000000" w14:paraId="00000049">
            <w:pPr>
              <w:ind w:right="14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4,00</w:t>
            </w:r>
          </w:p>
          <w:p w:rsidR="00000000" w:rsidDel="00000000" w:rsidP="00000000" w:rsidRDefault="00000000" w:rsidRPr="00000000" w14:paraId="0000004E">
            <w:pPr>
              <w:ind w:left="1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ind w:left="25" w:firstLine="2.000000000000001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Autoria de catálogo (com ISBN, conselho editorial e até 50 p.)</w:t>
            </w:r>
          </w:p>
          <w:p w:rsidR="00000000" w:rsidDel="00000000" w:rsidP="00000000" w:rsidRDefault="00000000" w:rsidRPr="00000000" w14:paraId="00000057">
            <w:pPr>
              <w:ind w:left="22" w:firstLine="2.000000000000001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</w:t>
            </w:r>
          </w:p>
          <w:p w:rsidR="00000000" w:rsidDel="00000000" w:rsidP="00000000" w:rsidRDefault="00000000" w:rsidRPr="00000000" w14:paraId="00000058">
            <w:pPr>
              <w:ind w:left="22" w:firstLine="2.000000000000001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 </w:t>
            </w:r>
          </w:p>
          <w:p w:rsidR="00000000" w:rsidDel="00000000" w:rsidP="00000000" w:rsidRDefault="00000000" w:rsidRPr="00000000" w14:paraId="0000005C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left="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A1</w:t>
            </w:r>
          </w:p>
          <w:p w:rsidR="00000000" w:rsidDel="00000000" w:rsidP="00000000" w:rsidRDefault="00000000" w:rsidRPr="00000000" w14:paraId="00000065">
            <w:pPr>
              <w:ind w:left="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66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8,00 </w:t>
            </w:r>
          </w:p>
          <w:p w:rsidR="00000000" w:rsidDel="00000000" w:rsidP="00000000" w:rsidRDefault="00000000" w:rsidRPr="00000000" w14:paraId="0000006A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ind w:firstLine="2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A2</w:t>
            </w:r>
          </w:p>
          <w:p w:rsidR="00000000" w:rsidDel="00000000" w:rsidP="00000000" w:rsidRDefault="00000000" w:rsidRPr="00000000" w14:paraId="00000073">
            <w:pPr>
              <w:ind w:firstLine="2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</w:t>
            </w:r>
          </w:p>
          <w:p w:rsidR="00000000" w:rsidDel="00000000" w:rsidP="00000000" w:rsidRDefault="00000000" w:rsidRPr="00000000" w14:paraId="00000074">
            <w:pPr>
              <w:ind w:firstLine="2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6,00 </w:t>
            </w:r>
          </w:p>
          <w:p w:rsidR="00000000" w:rsidDel="00000000" w:rsidP="00000000" w:rsidRDefault="00000000" w:rsidRPr="00000000" w14:paraId="00000078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4,50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A3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5,00 </w:t>
            </w:r>
          </w:p>
          <w:p w:rsidR="00000000" w:rsidDel="00000000" w:rsidP="00000000" w:rsidRDefault="00000000" w:rsidRPr="00000000" w14:paraId="00000086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right="3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A4 Individual ou com orientador(a) </w:t>
            </w:r>
          </w:p>
          <w:p w:rsidR="00000000" w:rsidDel="00000000" w:rsidP="00000000" w:rsidRDefault="00000000" w:rsidRPr="00000000" w14:paraId="0000008F">
            <w:pPr>
              <w:ind w:right="3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4,00 </w:t>
            </w:r>
          </w:p>
          <w:p w:rsidR="00000000" w:rsidDel="00000000" w:rsidP="00000000" w:rsidRDefault="00000000" w:rsidRPr="00000000" w14:paraId="00000093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ind w:left="25" w:right="18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B1 e B2  </w:t>
            </w:r>
          </w:p>
          <w:p w:rsidR="00000000" w:rsidDel="00000000" w:rsidP="00000000" w:rsidRDefault="00000000" w:rsidRPr="00000000" w14:paraId="0000009C">
            <w:pPr>
              <w:ind w:left="25" w:right="18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9D">
            <w:pPr>
              <w:ind w:left="25" w:right="18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0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3,00 </w:t>
            </w:r>
          </w:p>
          <w:p w:rsidR="00000000" w:rsidDel="00000000" w:rsidP="00000000" w:rsidRDefault="00000000" w:rsidRPr="00000000" w14:paraId="000000A1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ind w:right="18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B3 e B4 </w:t>
            </w:r>
          </w:p>
          <w:p w:rsidR="00000000" w:rsidDel="00000000" w:rsidP="00000000" w:rsidRDefault="00000000" w:rsidRPr="00000000" w14:paraId="000000AA">
            <w:pPr>
              <w:ind w:left="25" w:right="18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</w:t>
            </w:r>
          </w:p>
          <w:p w:rsidR="00000000" w:rsidDel="00000000" w:rsidP="00000000" w:rsidRDefault="00000000" w:rsidRPr="00000000" w14:paraId="000000AB">
            <w:pPr>
              <w:ind w:right="18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ind w:left="9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E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2,50 </w:t>
            </w:r>
          </w:p>
          <w:p w:rsidR="00000000" w:rsidDel="00000000" w:rsidP="00000000" w:rsidRDefault="00000000" w:rsidRPr="00000000" w14:paraId="000000AF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1,90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ind w:right="2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J)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de artigos em periódicos qualificados B5 e C e demais revistas científicas </w:t>
            </w:r>
          </w:p>
          <w:p w:rsidR="00000000" w:rsidDel="00000000" w:rsidP="00000000" w:rsidRDefault="00000000" w:rsidRPr="00000000" w14:paraId="000000B8">
            <w:pPr>
              <w:ind w:right="2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 </w:t>
            </w:r>
          </w:p>
          <w:p w:rsidR="00000000" w:rsidDel="00000000" w:rsidP="00000000" w:rsidRDefault="00000000" w:rsidRPr="00000000" w14:paraId="000000BE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ind w:right="50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em anais de evento internacional – artigo completo </w:t>
            </w:r>
          </w:p>
          <w:p w:rsidR="00000000" w:rsidDel="00000000" w:rsidP="00000000" w:rsidRDefault="00000000" w:rsidRPr="00000000" w14:paraId="000000C7">
            <w:pPr>
              <w:ind w:left="25" w:right="50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C8">
            <w:pPr>
              <w:ind w:right="50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 </w:t>
            </w:r>
          </w:p>
          <w:p w:rsidR="00000000" w:rsidDel="00000000" w:rsidP="00000000" w:rsidRDefault="00000000" w:rsidRPr="00000000" w14:paraId="000000CD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ind w:left="25" w:firstLine="0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L)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Publicação em anais de evento nacional – artigo completo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ind w:left="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Individual ou com orientador(a) </w:t>
            </w:r>
          </w:p>
          <w:p w:rsidR="00000000" w:rsidDel="00000000" w:rsidP="00000000" w:rsidRDefault="00000000" w:rsidRPr="00000000" w14:paraId="000000D7">
            <w:pPr>
              <w:ind w:left="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Coletiva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1,50 </w:t>
            </w:r>
          </w:p>
          <w:p w:rsidR="00000000" w:rsidDel="00000000" w:rsidP="00000000" w:rsidRDefault="00000000" w:rsidRPr="00000000" w14:paraId="000000DB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E2">
            <w:pPr>
              <w:tabs>
                <w:tab w:val="center" w:leader="none" w:pos="670"/>
                <w:tab w:val="center" w:leader="none" w:pos="2535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I. </w:t>
              <w:tab/>
              <w:t xml:space="preserve">SOMATÓRIO DE PONTOS NO GRUPO 1: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E5">
            <w:pPr>
              <w:ind w:right="193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ind w:left="119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left="119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0.0" w:type="dxa"/>
        <w:jc w:val="left"/>
        <w:tblInd w:w="726.0" w:type="dxa"/>
        <w:tblLayout w:type="fixed"/>
        <w:tblLook w:val="0400"/>
      </w:tblPr>
      <w:tblGrid>
        <w:gridCol w:w="1245"/>
        <w:gridCol w:w="4725"/>
        <w:gridCol w:w="795"/>
        <w:gridCol w:w="405"/>
        <w:gridCol w:w="405"/>
        <w:gridCol w:w="405"/>
        <w:gridCol w:w="405"/>
        <w:gridCol w:w="390"/>
        <w:gridCol w:w="735"/>
        <w:tblGridChange w:id="0">
          <w:tblGrid>
            <w:gridCol w:w="1245"/>
            <w:gridCol w:w="4725"/>
            <w:gridCol w:w="795"/>
            <w:gridCol w:w="405"/>
            <w:gridCol w:w="405"/>
            <w:gridCol w:w="405"/>
            <w:gridCol w:w="405"/>
            <w:gridCol w:w="390"/>
            <w:gridCol w:w="735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EE">
            <w:pPr>
              <w:spacing w:line="259" w:lineRule="auto"/>
              <w:ind w:left="-141.73228346456688" w:right="-128.8582677165351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Nº da Página do comprovante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E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GRUPOS 2 - PRODUÇÃO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F0">
            <w:pPr>
              <w:spacing w:line="259" w:lineRule="auto"/>
              <w:ind w:right="-125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F1">
            <w:pPr>
              <w:spacing w:line="259" w:lineRule="auto"/>
              <w:ind w:left="197" w:right="-772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SATURA EM 5 ITENS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F6">
            <w:pPr>
              <w:spacing w:line="259" w:lineRule="auto"/>
              <w:ind w:hanging="108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ind w:left="22" w:right="59.7637795275591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Participação em grupos de trabalho, comissões e colegiados institucionais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ind w:left="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ind w:right="14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internacional no exterior -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ind w:left="22" w:firstLine="2.000000000000001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internacional dentro do país - individual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nacional –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ind w:firstLine="2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local –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internacional no exterior - 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ind w:right="3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internacional dentro do país – coletiva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ind w:left="25" w:right="18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nacional – 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ind w:right="18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I)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Curadoria artística institucional local – 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2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Mediação (uma atuação por evento)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ind w:left="143" w:right="11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0,75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ind w:right="50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Expografia (uma atuação por evento)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5A">
            <w:pPr>
              <w:tabs>
                <w:tab w:val="center" w:leader="none" w:pos="670"/>
                <w:tab w:val="center" w:leader="none" w:pos="2535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II. </w:t>
              <w:tab/>
              <w:t xml:space="preserve">SOMATÓRIO DE PONTOS NO GRUPO 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15C">
            <w:pPr>
              <w:ind w:right="193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0" w:line="240" w:lineRule="auto"/>
        <w:ind w:left="119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ind w:left="119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0.0" w:type="dxa"/>
        <w:jc w:val="left"/>
        <w:tblInd w:w="726.0" w:type="dxa"/>
        <w:tblLayout w:type="fixed"/>
        <w:tblLook w:val="0400"/>
      </w:tblPr>
      <w:tblGrid>
        <w:gridCol w:w="1290"/>
        <w:gridCol w:w="4650"/>
        <w:gridCol w:w="825"/>
        <w:gridCol w:w="405"/>
        <w:gridCol w:w="405"/>
        <w:gridCol w:w="405"/>
        <w:gridCol w:w="405"/>
        <w:gridCol w:w="390"/>
        <w:gridCol w:w="735"/>
        <w:tblGridChange w:id="0">
          <w:tblGrid>
            <w:gridCol w:w="1290"/>
            <w:gridCol w:w="4650"/>
            <w:gridCol w:w="825"/>
            <w:gridCol w:w="405"/>
            <w:gridCol w:w="405"/>
            <w:gridCol w:w="405"/>
            <w:gridCol w:w="405"/>
            <w:gridCol w:w="390"/>
            <w:gridCol w:w="735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65">
            <w:pPr>
              <w:spacing w:line="259" w:lineRule="auto"/>
              <w:ind w:left="-141.73228346456688" w:right="-83.8582677165351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Nº da Página do comprovante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6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GRUPO 3 - PRODUÇÃO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67">
            <w:pPr>
              <w:spacing w:line="259" w:lineRule="auto"/>
              <w:ind w:right="-12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68">
            <w:pPr>
              <w:spacing w:line="259" w:lineRule="auto"/>
              <w:ind w:left="197" w:right="-772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SATURA EM 5 ITENS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6D">
            <w:pPr>
              <w:spacing w:line="259" w:lineRule="auto"/>
              <w:ind w:hanging="10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ind w:left="22" w:right="59.7637795275591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internacional no exterior –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ind w:left="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ind w:right="14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internacional dentro do país –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ind w:left="22" w:firstLine="2.000000000000001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nacional -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local - individual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internacional no exterior – coletiva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internacional dentro do país - coletiva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ind w:right="3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nacional - coletiva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ind w:left="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ind w:left="0" w:right="18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Obra Inédita em Exposição ou Residência artística em evento institucional local - coletiva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ind w:left="46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pacing w:line="259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Prêmio na área e/ou edital institucional de captação de recurso e seleção de projeto cultural na área: </w:t>
            </w:r>
          </w:p>
          <w:p w:rsidR="00000000" w:rsidDel="00000000" w:rsidP="00000000" w:rsidRDefault="00000000" w:rsidRPr="00000000" w14:paraId="000001B8">
            <w:pPr>
              <w:spacing w:line="259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Internacional individual </w:t>
            </w:r>
          </w:p>
          <w:p w:rsidR="00000000" w:rsidDel="00000000" w:rsidP="00000000" w:rsidRDefault="00000000" w:rsidRPr="00000000" w14:paraId="000001B9">
            <w:pPr>
              <w:spacing w:line="259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Nacional individual  </w:t>
            </w:r>
          </w:p>
          <w:p w:rsidR="00000000" w:rsidDel="00000000" w:rsidP="00000000" w:rsidRDefault="00000000" w:rsidRPr="00000000" w14:paraId="000001BA">
            <w:pPr>
              <w:spacing w:line="259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Internacional coletivo </w:t>
            </w:r>
          </w:p>
          <w:p w:rsidR="00000000" w:rsidDel="00000000" w:rsidP="00000000" w:rsidRDefault="00000000" w:rsidRPr="00000000" w14:paraId="000001BB">
            <w:pPr>
              <w:ind w:right="18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Nacional coletivo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line="259" w:lineRule="auto"/>
              <w:ind w:left="90" w:hanging="9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spacing w:line="259" w:lineRule="auto"/>
              <w:ind w:left="90" w:hanging="9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2,00 </w:t>
            </w:r>
          </w:p>
          <w:p w:rsidR="00000000" w:rsidDel="00000000" w:rsidP="00000000" w:rsidRDefault="00000000" w:rsidRPr="00000000" w14:paraId="000001BE">
            <w:pPr>
              <w:spacing w:line="259" w:lineRule="auto"/>
              <w:ind w:left="90" w:hanging="9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1,50 </w:t>
            </w:r>
          </w:p>
          <w:p w:rsidR="00000000" w:rsidDel="00000000" w:rsidP="00000000" w:rsidRDefault="00000000" w:rsidRPr="00000000" w14:paraId="000001BF">
            <w:pPr>
              <w:spacing w:line="259" w:lineRule="auto"/>
              <w:ind w:left="90" w:hanging="9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1,00</w:t>
            </w:r>
          </w:p>
          <w:p w:rsidR="00000000" w:rsidDel="00000000" w:rsidP="00000000" w:rsidRDefault="00000000" w:rsidRPr="00000000" w14:paraId="000001C0">
            <w:pPr>
              <w:ind w:left="90" w:hanging="9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ind w:left="4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ind w:left="4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ind w:left="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ind w:left="44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ind w:left="5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C7">
            <w:pPr>
              <w:tabs>
                <w:tab w:val="center" w:leader="none" w:pos="670"/>
                <w:tab w:val="center" w:leader="none" w:pos="2535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III. </w:t>
              <w:tab/>
              <w:t xml:space="preserve">SOMATÓRIO DE PONTOS NO GRUPO 3: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1C9">
            <w:pPr>
              <w:ind w:right="193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spacing w:after="0" w:line="259" w:lineRule="auto"/>
        <w:ind w:left="119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6.0" w:type="dxa"/>
        <w:jc w:val="left"/>
        <w:tblInd w:w="726.0" w:type="dxa"/>
        <w:tblLayout w:type="fixed"/>
        <w:tblLook w:val="0400"/>
      </w:tblPr>
      <w:tblGrid>
        <w:gridCol w:w="5942"/>
        <w:gridCol w:w="3554"/>
        <w:tblGridChange w:id="0">
          <w:tblGrid>
            <w:gridCol w:w="5942"/>
            <w:gridCol w:w="3554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D1">
            <w:pPr>
              <w:spacing w:line="259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IV. SOMATÓRIO GERAL DE PONTOS NOS GRUPOS: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(I, II e III)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D2">
            <w:pPr>
              <w:spacing w:line="259" w:lineRule="auto"/>
              <w:ind w:right="555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0" w:line="259" w:lineRule="auto"/>
        <w:ind w:left="1164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</w:t>
      </w:r>
    </w:p>
    <w:p w:rsidR="00000000" w:rsidDel="00000000" w:rsidP="00000000" w:rsidRDefault="00000000" w:rsidRPr="00000000" w14:paraId="000001D4">
      <w:pPr>
        <w:spacing w:after="0" w:line="259" w:lineRule="auto"/>
        <w:ind w:left="1164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Santa Maria, __ de ________ de 2024. </w:t>
      </w:r>
    </w:p>
    <w:p w:rsidR="00000000" w:rsidDel="00000000" w:rsidP="00000000" w:rsidRDefault="00000000" w:rsidRPr="00000000" w14:paraId="000001D5">
      <w:pPr>
        <w:spacing w:after="0" w:line="259" w:lineRule="auto"/>
        <w:ind w:left="1197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D6">
      <w:pPr>
        <w:spacing w:after="0" w:line="259" w:lineRule="auto"/>
        <w:ind w:left="1197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59" w:lineRule="auto"/>
        <w:ind w:left="1197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center" w:leader="none" w:pos="2050"/>
          <w:tab w:val="center" w:leader="none" w:pos="5591"/>
        </w:tabs>
        <w:spacing w:after="0" w:line="259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 </w:t>
      </w:r>
    </w:p>
    <w:p w:rsidR="00000000" w:rsidDel="00000000" w:rsidP="00000000" w:rsidRDefault="00000000" w:rsidRPr="00000000" w14:paraId="000001D9">
      <w:pPr>
        <w:spacing w:after="0" w:line="259" w:lineRule="auto"/>
        <w:ind w:left="1389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Assinatura Candidato(a) </w:t>
      </w:r>
    </w:p>
    <w:p w:rsidR="00000000" w:rsidDel="00000000" w:rsidP="00000000" w:rsidRDefault="00000000" w:rsidRPr="00000000" w14:paraId="000001DA">
      <w:pPr>
        <w:spacing w:after="0" w:line="259" w:lineRule="auto"/>
        <w:ind w:left="205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5" w:right="987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bzfpvucpyb8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5" w:right="987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hdsno4d182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18" w:right="-187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3178</wp:posOffset>
          </wp:positionH>
          <wp:positionV relativeFrom="paragraph">
            <wp:posOffset>-230833</wp:posOffset>
          </wp:positionV>
          <wp:extent cx="878840" cy="86487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8840" cy="864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18" w:right="-187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SANTA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MARIA</w:t>
    </w:r>
  </w:p>
  <w:p w:rsidR="00000000" w:rsidDel="00000000" w:rsidP="00000000" w:rsidRDefault="00000000" w:rsidRPr="00000000" w14:paraId="000001E2">
    <w:pPr>
      <w:spacing w:after="0" w:line="240" w:lineRule="auto"/>
      <w:ind w:left="1418" w:right="-187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EM ARTES VISUAIS</w:t>
    </w:r>
  </w:p>
  <w:p w:rsidR="00000000" w:rsidDel="00000000" w:rsidP="00000000" w:rsidRDefault="00000000" w:rsidRPr="00000000" w14:paraId="000001E3">
    <w:pPr>
      <w:ind w:left="0" w:right="-187" w:firstLine="0"/>
      <w:rPr>
        <w:rFonts w:ascii="Times New Roman" w:cs="Times New Roman" w:eastAsia="Times New Roman" w:hAnsi="Times New Roman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4">
    <w:pPr>
      <w:ind w:left="0" w:right="-187" w:firstLine="0"/>
      <w:rPr>
        <w:rFonts w:ascii="Times New Roman" w:cs="Times New Roman" w:eastAsia="Times New Roman" w:hAnsi="Times New Roman"/>
        <w:sz w:val="20"/>
        <w:szCs w:val="20"/>
        <w:highlight w:val="yellow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before="200" w:lineRule="auto"/>
    </w:pPr>
    <w:rPr>
      <w:sz w:val="24"/>
      <w:szCs w:val="24"/>
    </w:rPr>
  </w:style>
  <w:style w:type="table" w:styleId="Table1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2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3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4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