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5"/>
        <w:jc w:val="right"/>
        <w:spacing w:line="360" w:lineRule="auto"/>
      </w:pPr>
      <w:r>
        <w:rPr>
          <w:sz w:val="24"/>
          <w:szCs w:val="24"/>
        </w:rPr>
        <w:t xml:space="preserve">Santa Maria, </w:t>
      </w:r>
      <w:r>
        <w:rPr>
          <w:sz w:val="24"/>
          <w:szCs w:val="24"/>
        </w:rPr>
        <w:t xml:space="preserve">22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março</w:t>
      </w:r>
      <w:r>
        <w:rPr>
          <w:sz w:val="24"/>
          <w:szCs w:val="24"/>
        </w:rPr>
        <w:t xml:space="preserve"> de 2023.</w:t>
      </w:r>
      <w:r/>
    </w:p>
    <w:p>
      <w:pPr>
        <w:pStyle w:val="775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5"/>
        <w:jc w:val="center"/>
        <w:spacing w:line="360" w:lineRule="auto"/>
      </w:pPr>
      <w:r>
        <w:rPr>
          <w:b/>
          <w:sz w:val="24"/>
          <w:szCs w:val="24"/>
        </w:rPr>
        <w:t xml:space="preserve">SOLICITAÇÃO DE ORÇAMENTO</w:t>
      </w:r>
      <w:r/>
    </w:p>
    <w:p>
      <w:pPr>
        <w:pStyle w:val="775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75"/>
        <w:jc w:val="both"/>
        <w:spacing w:line="360" w:lineRule="auto"/>
      </w:pPr>
      <w:r>
        <w:rPr>
          <w:sz w:val="24"/>
          <w:szCs w:val="24"/>
        </w:rPr>
        <w:tab/>
        <w:t xml:space="preserve">Venho, através deste, solicitar orçamento para a instalação de aparelhos de ar condicionado conforme descrição abaixo:</w:t>
      </w:r>
      <w:r/>
    </w:p>
    <w:p>
      <w:pPr>
        <w:pStyle w:val="775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5"/>
        <w:jc w:val="both"/>
        <w:spacing w:line="360" w:lineRule="auto"/>
      </w:pPr>
      <w:r>
        <w:rPr>
          <w:b/>
          <w:sz w:val="24"/>
          <w:szCs w:val="24"/>
        </w:rPr>
        <w:t xml:space="preserve">Centro Solicitante:</w:t>
      </w:r>
      <w:r>
        <w:rPr>
          <w:sz w:val="24"/>
          <w:szCs w:val="24"/>
        </w:rPr>
        <w:t xml:space="preserve"> Centro de Ciências da Saúde</w:t>
      </w:r>
      <w:r/>
    </w:p>
    <w:p>
      <w:pPr>
        <w:pStyle w:val="775"/>
        <w:jc w:val="both"/>
        <w:spacing w:line="360" w:lineRule="auto"/>
      </w:pPr>
      <w:r/>
      <w:r/>
    </w:p>
    <w:p>
      <w:pPr>
        <w:pStyle w:val="775"/>
        <w:jc w:val="both"/>
        <w:spacing w:line="360" w:lineRule="auto"/>
      </w:pPr>
      <w:r>
        <w:rPr>
          <w:b/>
          <w:sz w:val="24"/>
          <w:szCs w:val="24"/>
        </w:rPr>
        <w:t xml:space="preserve">Desinstalações:</w:t>
      </w:r>
      <w:r/>
    </w:p>
    <w:p>
      <w:pPr>
        <w:pStyle w:val="775"/>
        <w:jc w:val="both"/>
        <w:spacing w:line="360" w:lineRule="auto"/>
      </w:pPr>
      <w:r>
        <w:rPr>
          <w:b/>
          <w:sz w:val="24"/>
          <w:szCs w:val="24"/>
        </w:rPr>
        <w:t xml:space="preserve">Prédio: 26A</w:t>
      </w:r>
      <w:r/>
    </w:p>
    <w:p>
      <w:pPr>
        <w:pStyle w:val="775"/>
        <w:jc w:val="both"/>
        <w:spacing w:line="360" w:lineRule="auto"/>
      </w:pPr>
      <w:r>
        <w:rPr>
          <w:b/>
          <w:sz w:val="24"/>
          <w:szCs w:val="24"/>
        </w:rPr>
        <w:t xml:space="preserve">Sala: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1357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( x )Split (  )Cassete (  )Janela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 xml:space="preserve">Patrimônio</w:t>
      </w:r>
      <w:r>
        <w:rPr>
          <w:sz w:val="24"/>
          <w:szCs w:val="24"/>
        </w:rPr>
        <w:t xml:space="preserve">: xxxxxxx</w:t>
      </w:r>
      <w:r/>
    </w:p>
    <w:p>
      <w:pPr>
        <w:pStyle w:val="775"/>
        <w:jc w:val="both"/>
        <w:spacing w:line="360" w:lineRule="auto"/>
      </w:pPr>
      <w:r/>
      <w:r/>
    </w:p>
    <w:p>
      <w:pPr>
        <w:pStyle w:val="775"/>
        <w:jc w:val="both"/>
        <w:spacing w:line="360" w:lineRule="auto"/>
      </w:pPr>
      <w:r>
        <w:rPr>
          <w:b/>
          <w:sz w:val="24"/>
          <w:szCs w:val="24"/>
        </w:rPr>
        <w:t xml:space="preserve">Prédio a ser instalado:</w:t>
      </w:r>
      <w:r>
        <w:rPr>
          <w:sz w:val="24"/>
          <w:szCs w:val="24"/>
        </w:rPr>
        <w:t xml:space="preserve"> 26A</w:t>
      </w:r>
      <w:r/>
    </w:p>
    <w:p>
      <w:pPr>
        <w:pStyle w:val="775"/>
        <w:jc w:val="both"/>
        <w:spacing w:line="360" w:lineRule="auto"/>
      </w:pPr>
      <w:r>
        <w:rPr>
          <w:b/>
          <w:sz w:val="24"/>
          <w:szCs w:val="24"/>
        </w:rPr>
        <w:t xml:space="preserve">Sala: 1</w:t>
      </w:r>
      <w:r>
        <w:rPr>
          <w:b/>
          <w:sz w:val="24"/>
          <w:szCs w:val="24"/>
        </w:rPr>
        <w:t xml:space="preserve">357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 x )Split (  )Cassete (  )Janela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Potência </w:t>
      </w:r>
      <w:r>
        <w:rPr>
          <w:sz w:val="24"/>
          <w:szCs w:val="24"/>
          <w:shd w:val="clear" w:color="auto" w:fill="ffffff"/>
        </w:rPr>
        <w:t xml:space="preserve">(BTU/h): </w:t>
      </w:r>
      <w:r>
        <w:rPr>
          <w:sz w:val="24"/>
          <w:szCs w:val="24"/>
          <w:shd w:val="clear" w:color="auto" w:fill="ffffff"/>
        </w:rPr>
        <w:t xml:space="preserve">22</w:t>
      </w:r>
      <w:r>
        <w:rPr>
          <w:sz w:val="24"/>
          <w:szCs w:val="24"/>
          <w:shd w:val="clear" w:color="auto" w:fill="ffffff"/>
        </w:rPr>
        <w:t xml:space="preserve">.000 </w:t>
      </w:r>
      <w:r>
        <w:rPr>
          <w:b/>
          <w:sz w:val="24"/>
          <w:szCs w:val="24"/>
        </w:rPr>
        <w:t xml:space="preserve">Patrimônio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xxxxxxx</w:t>
      </w:r>
      <w:r/>
    </w:p>
    <w:p>
      <w:pPr>
        <w:pStyle w:val="775"/>
        <w:jc w:val="both"/>
        <w:spacing w:line="360" w:lineRule="auto"/>
      </w:pPr>
      <w:r/>
      <w:r/>
    </w:p>
    <w:p>
      <w:pPr>
        <w:pStyle w:val="775"/>
        <w:jc w:val="both"/>
        <w:spacing w:line="360" w:lineRule="auto"/>
      </w:pPr>
      <w:r/>
      <w:r/>
    </w:p>
    <w:p>
      <w:pPr>
        <w:pStyle w:val="775"/>
        <w:jc w:val="both"/>
        <w:spacing w:line="360" w:lineRule="auto"/>
      </w:pPr>
      <w:r/>
      <w:r/>
    </w:p>
    <w:p>
      <w:pPr>
        <w:pStyle w:val="775"/>
        <w:jc w:val="both"/>
        <w:spacing w:line="360" w:lineRule="auto"/>
      </w:pPr>
      <w:r/>
      <w:r/>
    </w:p>
    <w:p>
      <w:pPr>
        <w:pStyle w:val="775"/>
        <w:jc w:val="both"/>
        <w:spacing w:line="360" w:lineRule="auto"/>
      </w:pPr>
      <w:r>
        <w:rPr>
          <w:sz w:val="24"/>
          <w:szCs w:val="24"/>
        </w:rPr>
        <w:tab/>
        <w:t xml:space="preserve">A visita deve ser agendada preferencialmente no turno ( x ) manhã (  ) tarde (  ) indiferente, com o servidor responsável _______________ através do telefone ______________ ou e-mail __________________</w:t>
      </w:r>
      <w:r/>
    </w:p>
    <w:p>
      <w:pPr>
        <w:pStyle w:val="775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5"/>
        <w:jc w:val="both"/>
        <w:spacing w:line="360" w:lineRule="auto"/>
      </w:pPr>
      <w:r>
        <w:rPr>
          <w:sz w:val="24"/>
          <w:szCs w:val="24"/>
        </w:rPr>
        <w:tab/>
        <w:t xml:space="preserve">Declaro que todos os aparelhos estão disponíveis nos locais definidos, aguardando a instalação.</w:t>
      </w:r>
      <w:r/>
    </w:p>
    <w:p>
      <w:pPr>
        <w:pStyle w:val="775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5"/>
        <w:jc w:val="center"/>
        <w:spacing w:line="360" w:lineRule="auto"/>
      </w:pPr>
      <w:r>
        <w:rPr>
          <w:sz w:val="24"/>
          <w:szCs w:val="24"/>
        </w:rPr>
        <w:t xml:space="preserve">_____________________________</w:t>
      </w:r>
      <w:r/>
    </w:p>
    <w:p>
      <w:pPr>
        <w:pStyle w:val="775"/>
        <w:jc w:val="center"/>
        <w:spacing w:line="360" w:lineRule="auto"/>
      </w:pPr>
      <w:r>
        <w:rPr>
          <w:sz w:val="24"/>
          <w:szCs w:val="24"/>
        </w:rPr>
        <w:t xml:space="preserve">Nome do Servidor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851" w:bottom="851" w:left="1418" w:header="0" w:footer="68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ZapfHumnst BT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ind w:left="0" w:right="360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25165824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4930" cy="16510"/>
              <wp:effectExtent l="0" t="0" r="0" b="0"/>
              <wp:wrapSquare wrapText="bothSides"/>
              <wp:docPr id="3" name="_x0000_s102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60" t="-60" r="-60" b="-60"/>
                      <a:stretch/>
                    </pic:blipFill>
                    <pic:spPr bwMode="auto">
                      <a:xfrm>
                        <a:off x="0" y="0"/>
                        <a:ext cx="74930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58242;o:allowoverlap:true;o:allowincell:true;mso-position-horizontal-relative:text;margin-left:0.00pt;mso-position-horizontal:absolute;mso-position-vertical-relative:text;margin-top:0.05pt;mso-position-vertical:absolute;width:5.90pt;height:1.30pt;mso-wrap-distance-left:9.05pt;mso-wrap-distance-top:0.00pt;mso-wrap-distance-right:9.05pt;mso-wrap-distance-bottom:0.00pt;" stroked="f">
              <v:path textboxrect="0,0,0,0"/>
              <w10:wrap type="square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both"/>
      <w:rPr>
        <w:rFonts w:ascii="Arial" w:hAnsi="Arial" w:cs="Arial"/>
        <w:sz w:val="28"/>
      </w:rPr>
    </w:pPr>
    <w:r>
      <w:rPr>
        <w:rFonts w:ascii="Arial" w:hAnsi="Arial" w:cs="Arial"/>
        <w:sz w:val="28"/>
      </w:rPr>
    </w:r>
    <w:r>
      <w:rPr>
        <w:rFonts w:ascii="Arial" w:hAnsi="Arial" w:cs="Arial"/>
        <w:sz w:val="28"/>
      </w:rPr>
    </w:r>
  </w:p>
  <w:p>
    <w:pPr>
      <w:pStyle w:val="775"/>
      <w:jc w:val="both"/>
      <w:rPr>
        <w:rFonts w:ascii="Arial" w:hAnsi="Arial" w:cs="Arial"/>
        <w:sz w:val="24"/>
      </w:rPr>
    </w:pP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</w:p>
  <w:p>
    <w:pPr>
      <w:pStyle w:val="775"/>
      <w:jc w:val="both"/>
      <w:rPr>
        <w:rFonts w:ascii="Arial" w:hAnsi="Arial" w:cs="Arial"/>
        <w:sz w:val="24"/>
      </w:rPr>
    </w:pP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</w:p>
  <w:p>
    <w:pPr>
      <w:pStyle w:val="775"/>
      <w:jc w:val="both"/>
      <w:rPr>
        <w:rFonts w:ascii="Arial" w:hAnsi="Arial" w:cs="Arial"/>
        <w:sz w:val="24"/>
      </w:rPr>
    </w:pP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  <w:p>
    <w:pPr>
      <w:pStyle w:val="79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<wp:simplePos x="0" y="0"/>
              <wp:positionH relativeFrom="column">
                <wp:posOffset>1228090</wp:posOffset>
              </wp:positionH>
              <wp:positionV relativeFrom="paragraph">
                <wp:posOffset>1905</wp:posOffset>
              </wp:positionV>
              <wp:extent cx="3014345" cy="122555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014345" cy="1225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94"/>
                            <w:tabs>
                              <w:tab w:val="clear" w:pos="4419" w:leader="none"/>
                              <w:tab w:val="clear" w:pos="8838" w:leader="none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</w:r>
                          <w:r>
                            <w:rPr>
                              <w:rFonts w:ascii="ZapfHumnst BT" w:hAnsi="ZapfHumnst BT" w:cs="ZapfHumnst BT"/>
                            </w:rPr>
                          </w:r>
                        </w:p>
                        <w:p>
                          <w:pPr>
                            <w:pStyle w:val="794"/>
                            <w:tabs>
                              <w:tab w:val="clear" w:pos="4419" w:leader="none"/>
                              <w:tab w:val="clear" w:pos="8838" w:leader="none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</w:r>
                          <w:r>
                            <w:rPr>
                              <w:rFonts w:ascii="ZapfHumnst BT" w:hAnsi="ZapfHumnst BT" w:cs="ZapfHumnst BT"/>
                            </w:rPr>
                          </w:r>
                        </w:p>
                        <w:p>
                          <w:pPr>
                            <w:pStyle w:val="794"/>
                            <w:tabs>
                              <w:tab w:val="clear" w:pos="4419" w:leader="none"/>
                              <w:tab w:val="clear" w:pos="8838" w:leader="none"/>
                            </w:tabs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Ministério da Educação</w:t>
                          </w:r>
                          <w:r/>
                        </w:p>
                        <w:p>
                          <w:pPr>
                            <w:pStyle w:val="77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Universidade Federal de Santa Maria</w:t>
                          </w:r>
                          <w:r/>
                        </w:p>
                        <w:p>
                          <w:pPr>
                            <w:pStyle w:val="794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Centro de</w:t>
                          </w:r>
                          <w:r/>
                        </w:p>
                        <w:p>
                          <w:pPr>
                            <w:pStyle w:val="777"/>
                            <w:numPr>
                              <w:ilvl w:val="1"/>
                              <w:numId w:val="2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775"/>
                          </w:pPr>
                          <w:r/>
                          <w:r/>
                        </w:p>
                      </w:txbxContent>
                    </wps:txbx>
                    <wps:bodyPr wrap="square" lIns="95884" tIns="50165" rIns="95884" bIns="5016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text;margin-left:96.70pt;mso-position-horizontal:absolute;mso-position-vertical-relative:text;margin-top:0.15pt;mso-position-vertical:absolute;width:237.35pt;height:96.50pt;mso-wrap-distance-left:9.05pt;mso-wrap-distance-top:0.00pt;mso-wrap-distance-right:9.05pt;mso-wrap-distance-bottom:0.00pt;visibility:visible;" fillcolor="#FFFFFF" stroked="f">
              <v:fill opacity="100f"/>
              <v:textbox inset="0,0,0,0">
                <w:txbxContent>
                  <w:p>
                    <w:pPr>
                      <w:pStyle w:val="794"/>
                      <w:tabs>
                        <w:tab w:val="clear" w:pos="4419" w:leader="none"/>
                        <w:tab w:val="clear" w:pos="8838" w:leader="none"/>
                      </w:tabs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</w:r>
                    <w:r>
                      <w:rPr>
                        <w:rFonts w:ascii="ZapfHumnst BT" w:hAnsi="ZapfHumnst BT" w:cs="ZapfHumnst BT"/>
                      </w:rPr>
                    </w:r>
                  </w:p>
                  <w:p>
                    <w:pPr>
                      <w:pStyle w:val="794"/>
                      <w:tabs>
                        <w:tab w:val="clear" w:pos="4419" w:leader="none"/>
                        <w:tab w:val="clear" w:pos="8838" w:leader="none"/>
                      </w:tabs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</w:r>
                    <w:r>
                      <w:rPr>
                        <w:rFonts w:ascii="ZapfHumnst BT" w:hAnsi="ZapfHumnst BT" w:cs="ZapfHumnst BT"/>
                      </w:rPr>
                    </w:r>
                  </w:p>
                  <w:p>
                    <w:pPr>
                      <w:pStyle w:val="794"/>
                      <w:tabs>
                        <w:tab w:val="clear" w:pos="4419" w:leader="none"/>
                        <w:tab w:val="clear" w:pos="8838" w:leader="none"/>
                      </w:tabs>
                    </w:pPr>
                    <w:r>
                      <w:rPr>
                        <w:sz w:val="24"/>
                        <w:szCs w:val="24"/>
                      </w:rPr>
                      <w:t xml:space="preserve">Ministério da Educação</w:t>
                    </w:r>
                    <w:r/>
                  </w:p>
                  <w:p>
                    <w:pPr>
                      <w:pStyle w:val="775"/>
                    </w:pPr>
                    <w:r>
                      <w:rPr>
                        <w:sz w:val="24"/>
                        <w:szCs w:val="24"/>
                      </w:rPr>
                      <w:t xml:space="preserve">Universidade Federal de Santa Maria</w:t>
                    </w:r>
                    <w:r/>
                  </w:p>
                  <w:p>
                    <w:pPr>
                      <w:pStyle w:val="794"/>
                    </w:pPr>
                    <w:r>
                      <w:rPr>
                        <w:sz w:val="24"/>
                        <w:szCs w:val="24"/>
                      </w:rPr>
                      <w:t xml:space="preserve">Centro de</w:t>
                    </w:r>
                    <w:r/>
                  </w:p>
                  <w:p>
                    <w:pPr>
                      <w:pStyle w:val="777"/>
                      <w:numPr>
                        <w:ilvl w:val="1"/>
                        <w:numId w:val="2"/>
                      </w:num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</w:r>
                    <w:r>
                      <w:rPr>
                        <w:sz w:val="24"/>
                        <w:szCs w:val="24"/>
                      </w:rPr>
                    </w:r>
                  </w:p>
                  <w:p>
                    <w:pPr>
                      <w:pStyle w:val="77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794"/>
    </w:pPr>
    <w:r/>
    <w:r/>
  </w:p>
  <w:p>
    <w:pPr>
      <w:pStyle w:val="794"/>
    </w:pPr>
    <w:r/>
    <w:r/>
  </w:p>
  <w:p>
    <w:pPr>
      <w:pStyle w:val="794"/>
    </w:pPr>
    <w:r/>
    <w:r/>
  </w:p>
  <w:p>
    <w:pPr>
      <w:pStyle w:val="794"/>
    </w:pPr>
    <w:r/>
    <w:r/>
  </w:p>
  <w:p>
    <w:pPr>
      <w:pStyle w:val="79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252095" simplePos="0" relativeHeight="251658241" behindDoc="0" locked="0" layoutInCell="1" allowOverlap="1">
              <wp:simplePos x="0" y="0"/>
              <wp:positionH relativeFrom="column">
                <wp:posOffset>-78104</wp:posOffset>
              </wp:positionH>
              <wp:positionV relativeFrom="paragraph">
                <wp:posOffset>-676274</wp:posOffset>
              </wp:positionV>
              <wp:extent cx="1044575" cy="1109980"/>
              <wp:effectExtent l="0" t="0" r="0" b="0"/>
              <wp:wrapTight wrapText="bothSides">
                <wp:wrapPolygon edited="1">
                  <wp:start x="6774" y="0"/>
                  <wp:lineTo x="3450" y="378"/>
                  <wp:lineTo x="-127" y="4547"/>
                  <wp:lineTo x="-127" y="15914"/>
                  <wp:lineTo x="3960" y="19956"/>
                  <wp:lineTo x="6774" y="19956"/>
                  <wp:lineTo x="12269" y="19956"/>
                  <wp:lineTo x="14569" y="19956"/>
                  <wp:lineTo x="20066" y="15409"/>
                  <wp:lineTo x="20066" y="3536"/>
                  <wp:lineTo x="14569" y="0"/>
                  <wp:lineTo x="9074" y="0"/>
                  <wp:lineTo x="6774" y="0"/>
                </wp:wrapPolygon>
              </wp:wrapTight>
              <wp:docPr id="2" name="_x0000_s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272" t="-272" r="-272" b="-272"/>
                      <a:stretch/>
                    </pic:blipFill>
                    <pic:spPr bwMode="auto">
                      <a:xfrm>
                        <a:off x="0" y="0"/>
                        <a:ext cx="1044575" cy="1109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8241;o:allowoverlap:true;o:allowincell:true;mso-position-horizontal-relative:text;margin-left:-6.15pt;mso-position-horizontal:absolute;mso-position-vertical-relative:text;margin-top:-53.25pt;mso-position-vertical:absolute;width:82.25pt;height:87.40pt;mso-wrap-distance-left:0.00pt;mso-wrap-distance-top:0.00pt;mso-wrap-distance-right:19.85pt;mso-wrap-distance-bottom:0.00pt;" wrapcoords="31361 0 15972 1750 -587 21051 -587 73676 18333 92389 31361 92389 56801 92389 67449 92389 92898 71338 92898 16370 67449 0 42009 0 31361 0" stroked="f">
              <v:path textboxrect="0,0,0,0"/>
              <w10:wrap type="tight"/>
              <v:imagedata r:id="rId1" o:title=""/>
            </v:shape>
          </w:pict>
        </mc:Fallback>
      </mc:AlternateContent>
    </w:r>
    <w:r/>
  </w:p>
  <w:p>
    <w:pPr>
      <w:pStyle w:val="794"/>
    </w:pPr>
    <w:r/>
    <w:r/>
  </w:p>
  <w:p>
    <w:pPr>
      <w:pStyle w:val="794"/>
    </w:pPr>
    <w:r/>
    <w:r/>
  </w:p>
  <w:p>
    <w:pPr>
      <w:pStyle w:val="7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7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5"/>
    <w:next w:val="7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5"/>
    <w:next w:val="7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5"/>
    <w:next w:val="7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5"/>
    <w:next w:val="7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5"/>
    <w:next w:val="7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5"/>
    <w:next w:val="7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5"/>
    <w:next w:val="7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5"/>
    <w:next w:val="7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5"/>
    <w:next w:val="7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5"/>
    <w:next w:val="7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75"/>
    <w:next w:val="7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75"/>
    <w:next w:val="7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5"/>
    <w:next w:val="7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75"/>
    <w:next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75"/>
    <w:next w:val="7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5"/>
    <w:next w:val="7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5"/>
    <w:next w:val="7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5"/>
    <w:next w:val="7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5"/>
    <w:next w:val="7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5"/>
    <w:next w:val="7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5"/>
    <w:next w:val="7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5"/>
    <w:next w:val="7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5"/>
    <w:next w:val="7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5"/>
    <w:next w:val="775"/>
    <w:uiPriority w:val="99"/>
    <w:unhideWhenUsed/>
    <w:pPr>
      <w:spacing w:after="0" w:afterAutospacing="0"/>
    </w:pPr>
  </w:style>
  <w:style w:type="table" w:styleId="77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75" w:default="1">
    <w:name w:val="Normal"/>
    <w:next w:val="775"/>
    <w:link w:val="77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776">
    <w:name w:val="Título 1"/>
    <w:basedOn w:val="775"/>
    <w:next w:val="775"/>
    <w:link w:val="775"/>
    <w:pPr>
      <w:numPr>
        <w:ilvl w:val="0"/>
        <w:numId w:val="1"/>
      </w:numPr>
      <w:keepNext/>
      <w:tabs>
        <w:tab w:val="left" w:pos="0" w:leader="none"/>
      </w:tabs>
      <w:outlineLvl w:val="0"/>
    </w:pPr>
    <w:rPr>
      <w:sz w:val="24"/>
    </w:rPr>
  </w:style>
  <w:style w:type="paragraph" w:styleId="777">
    <w:name w:val="Título 2"/>
    <w:basedOn w:val="775"/>
    <w:next w:val="775"/>
    <w:pPr>
      <w:numPr>
        <w:ilvl w:val="1"/>
        <w:numId w:val="1"/>
      </w:numPr>
      <w:keepNext/>
      <w:tabs>
        <w:tab w:val="left" w:pos="0" w:leader="none"/>
      </w:tabs>
      <w:outlineLvl w:val="1"/>
    </w:pPr>
    <w:rPr>
      <w:rFonts w:ascii="ZapfHumnst BT" w:hAnsi="ZapfHumnst BT" w:cs="ZapfHumnst BT"/>
      <w:b/>
      <w:sz w:val="22"/>
    </w:rPr>
  </w:style>
  <w:style w:type="paragraph" w:styleId="778">
    <w:name w:val="Título 3"/>
    <w:basedOn w:val="775"/>
    <w:next w:val="775"/>
    <w:pPr>
      <w:numPr>
        <w:ilvl w:val="2"/>
        <w:numId w:val="1"/>
      </w:numPr>
      <w:keepNext/>
      <w:widowControl w:val="off"/>
      <w:tabs>
        <w:tab w:val="left" w:pos="0" w:leader="none"/>
      </w:tabs>
      <w:outlineLvl w:val="2"/>
    </w:pPr>
    <w:rPr>
      <w:sz w:val="28"/>
    </w:rPr>
  </w:style>
  <w:style w:type="paragraph" w:styleId="779">
    <w:name w:val="Título 4"/>
    <w:basedOn w:val="775"/>
    <w:next w:val="775"/>
    <w:pPr>
      <w:numPr>
        <w:ilvl w:val="3"/>
        <w:numId w:val="1"/>
      </w:numPr>
      <w:ind w:left="0" w:right="0" w:firstLine="6379"/>
      <w:jc w:val="both"/>
      <w:keepNext/>
      <w:tabs>
        <w:tab w:val="left" w:pos="0" w:leader="none"/>
      </w:tabs>
      <w:outlineLvl w:val="3"/>
    </w:pPr>
    <w:rPr>
      <w:rFonts w:ascii="Arial" w:hAnsi="Arial" w:cs="Arial"/>
      <w:sz w:val="24"/>
    </w:rPr>
  </w:style>
  <w:style w:type="paragraph" w:styleId="780">
    <w:name w:val="Título 5"/>
    <w:basedOn w:val="775"/>
    <w:next w:val="775"/>
    <w:link w:val="775"/>
    <w:pPr>
      <w:numPr>
        <w:ilvl w:val="4"/>
        <w:numId w:val="1"/>
      </w:numPr>
      <w:ind w:left="0" w:right="0" w:firstLine="5245"/>
      <w:keepNext/>
      <w:tabs>
        <w:tab w:val="left" w:pos="0" w:leader="none"/>
      </w:tabs>
      <w:outlineLvl w:val="4"/>
    </w:pPr>
    <w:rPr>
      <w:rFonts w:ascii="Arial" w:hAnsi="Arial" w:cs="Arial"/>
      <w:sz w:val="24"/>
    </w:rPr>
  </w:style>
  <w:style w:type="paragraph" w:styleId="781">
    <w:name w:val="Título 6"/>
    <w:basedOn w:val="775"/>
    <w:next w:val="775"/>
    <w:link w:val="775"/>
    <w:pPr>
      <w:numPr>
        <w:ilvl w:val="5"/>
        <w:numId w:val="1"/>
      </w:numPr>
      <w:keepNext/>
      <w:tabs>
        <w:tab w:val="left" w:pos="0" w:leader="none"/>
      </w:tabs>
      <w:outlineLvl w:val="5"/>
    </w:pPr>
    <w:rPr>
      <w:b/>
      <w:bCs/>
    </w:rPr>
  </w:style>
  <w:style w:type="character" w:styleId="782">
    <w:name w:val="Fonte parág. padrão"/>
    <w:next w:val="782"/>
    <w:link w:val="775"/>
  </w:style>
  <w:style w:type="character" w:styleId="783">
    <w:name w:val="WW8Num1z0"/>
    <w:next w:val="783"/>
    <w:link w:val="775"/>
    <w:rPr>
      <w:rFonts w:ascii="Times New Roman" w:hAnsi="Times New Roman" w:cs="Times New Roman"/>
    </w:rPr>
  </w:style>
  <w:style w:type="character" w:styleId="784">
    <w:name w:val="Fonte parág. padrão1"/>
    <w:next w:val="784"/>
  </w:style>
  <w:style w:type="character" w:styleId="785">
    <w:name w:val="Número de página"/>
    <w:basedOn w:val="784"/>
    <w:next w:val="785"/>
    <w:link w:val="775"/>
  </w:style>
  <w:style w:type="character" w:styleId="786">
    <w:name w:val="Link da Internet"/>
    <w:next w:val="786"/>
    <w:link w:val="775"/>
    <w:rPr>
      <w:color w:val="0000ff"/>
      <w:u w:val="single"/>
    </w:rPr>
  </w:style>
  <w:style w:type="paragraph" w:styleId="787">
    <w:name w:val="Título"/>
    <w:basedOn w:val="775"/>
    <w:next w:val="788"/>
    <w:link w:val="77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88">
    <w:name w:val="Corpo do texto"/>
    <w:basedOn w:val="775"/>
    <w:next w:val="788"/>
    <w:link w:val="775"/>
    <w:pPr>
      <w:jc w:val="both"/>
    </w:pPr>
    <w:rPr>
      <w:rFonts w:ascii="Arial" w:hAnsi="Arial" w:cs="Arial"/>
      <w:sz w:val="24"/>
    </w:rPr>
  </w:style>
  <w:style w:type="paragraph" w:styleId="789">
    <w:name w:val="Lista"/>
    <w:basedOn w:val="788"/>
    <w:next w:val="789"/>
    <w:link w:val="775"/>
    <w:rPr>
      <w:rFonts w:cs="Mangal"/>
    </w:rPr>
  </w:style>
  <w:style w:type="paragraph" w:styleId="790">
    <w:name w:val="Legenda"/>
    <w:basedOn w:val="775"/>
    <w:next w:val="79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1">
    <w:name w:val="Índice"/>
    <w:basedOn w:val="775"/>
    <w:next w:val="791"/>
    <w:pPr>
      <w:suppressLineNumbers/>
    </w:pPr>
    <w:rPr>
      <w:rFonts w:cs="Mangal"/>
    </w:rPr>
  </w:style>
  <w:style w:type="paragraph" w:styleId="792">
    <w:name w:val="Título1"/>
    <w:basedOn w:val="775"/>
    <w:next w:val="788"/>
    <w:link w:val="775"/>
    <w:pPr>
      <w:jc w:val="center"/>
    </w:pPr>
    <w:rPr>
      <w:rFonts w:ascii="Arial" w:hAnsi="Arial" w:cs="Arial"/>
      <w:sz w:val="24"/>
    </w:rPr>
  </w:style>
  <w:style w:type="paragraph" w:styleId="793">
    <w:name w:val="Cabeçalho e Rodapé"/>
    <w:basedOn w:val="775"/>
    <w:next w:val="793"/>
    <w:link w:val="775"/>
    <w:pPr>
      <w:tabs>
        <w:tab w:val="center" w:pos="4819" w:leader="none"/>
        <w:tab w:val="right" w:pos="9638" w:leader="none"/>
      </w:tabs>
      <w:suppressLineNumbers/>
    </w:pPr>
  </w:style>
  <w:style w:type="paragraph" w:styleId="794">
    <w:name w:val="Cabeçalho"/>
    <w:basedOn w:val="775"/>
    <w:next w:val="794"/>
    <w:link w:val="775"/>
    <w:pPr>
      <w:tabs>
        <w:tab w:val="center" w:pos="4419" w:leader="none"/>
        <w:tab w:val="right" w:pos="8838" w:leader="none"/>
      </w:tabs>
    </w:pPr>
  </w:style>
  <w:style w:type="paragraph" w:styleId="795">
    <w:name w:val="Rodapé"/>
    <w:basedOn w:val="775"/>
    <w:next w:val="795"/>
    <w:pPr>
      <w:tabs>
        <w:tab w:val="center" w:pos="4419" w:leader="none"/>
        <w:tab w:val="right" w:pos="8838" w:leader="none"/>
      </w:tabs>
    </w:pPr>
  </w:style>
  <w:style w:type="paragraph" w:styleId="796">
    <w:name w:val="Corpo do texto recuado"/>
    <w:basedOn w:val="775"/>
    <w:next w:val="796"/>
    <w:link w:val="775"/>
    <w:pPr>
      <w:ind w:left="0" w:right="0" w:firstLine="1418"/>
      <w:spacing w:before="60" w:after="0"/>
      <w:tabs>
        <w:tab w:val="left" w:pos="0" w:leader="none"/>
      </w:tabs>
    </w:pPr>
    <w:rPr>
      <w:rFonts w:ascii="Arial" w:hAnsi="Arial" w:cs="Arial"/>
      <w:sz w:val="24"/>
    </w:rPr>
  </w:style>
  <w:style w:type="paragraph" w:styleId="797">
    <w:name w:val="Recuo de corpo de texto 21"/>
    <w:basedOn w:val="775"/>
    <w:next w:val="797"/>
    <w:link w:val="775"/>
    <w:pPr>
      <w:ind w:left="0" w:right="0" w:firstLine="1418"/>
      <w:jc w:val="both"/>
      <w:spacing w:before="60" w:after="0"/>
      <w:tabs>
        <w:tab w:val="left" w:pos="0" w:leader="none"/>
      </w:tabs>
    </w:pPr>
    <w:rPr>
      <w:rFonts w:ascii="Arial" w:hAnsi="Arial" w:cs="Arial"/>
      <w:sz w:val="24"/>
    </w:rPr>
  </w:style>
  <w:style w:type="paragraph" w:styleId="798">
    <w:name w:val="Body Text 2"/>
    <w:basedOn w:val="775"/>
    <w:next w:val="798"/>
    <w:link w:val="775"/>
    <w:pPr>
      <w:widowControl w:val="off"/>
    </w:pPr>
    <w:rPr>
      <w:sz w:val="28"/>
    </w:rPr>
  </w:style>
  <w:style w:type="paragraph" w:styleId="799">
    <w:name w:val="Conteúdo do quadro"/>
    <w:basedOn w:val="775"/>
    <w:next w:val="799"/>
    <w:link w:val="775"/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UfSM</dc:creator>
  <cp:revision>13</cp:revision>
  <dcterms:created xsi:type="dcterms:W3CDTF">1995-11-21T20:41:00Z</dcterms:created>
  <dcterms:modified xsi:type="dcterms:W3CDTF">2023-09-14T20:02:56Z</dcterms:modified>
</cp:coreProperties>
</file>