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pStyle w:val="Heading1"/>
        <w:spacing w:before="93" w:lineRule="auto"/>
        <w:ind w:right="3543" w:firstLine="3533"/>
        <w:rPr/>
      </w:pPr>
      <w:r w:rsidDel="00000000" w:rsidR="00000000" w:rsidRPr="00000000">
        <w:rPr>
          <w:rtl w:val="0"/>
        </w:rPr>
        <w:t xml:space="preserve">ANEXO II</w:t>
      </w:r>
    </w:p>
    <w:p w:rsidR="00000000" w:rsidDel="00000000" w:rsidP="00000000" w:rsidRDefault="00000000" w:rsidRPr="00000000" w14:paraId="00000003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FICHA DE CADASTRAMENTO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Chamada Pública Processos Seletivos Colégio Politécnico e CTISM - UFSM 2025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021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210"/>
            <w:tblGridChange w:id="0">
              <w:tblGrid>
                <w:gridCol w:w="1021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rPr/>
                </w:pPr>
                <w:r w:rsidDel="00000000" w:rsidR="00000000" w:rsidRPr="00000000">
                  <w:rPr>
                    <w:color w:val="202124"/>
                    <w:highlight w:val="white"/>
                    <w:rtl w:val="0"/>
                  </w:rPr>
                  <w:t xml:space="preserve">Nome da Empresa proponente: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rPr/>
                </w:pPr>
                <w:r w:rsidDel="00000000" w:rsidR="00000000" w:rsidRPr="00000000">
                  <w:rPr>
                    <w:color w:val="202124"/>
                    <w:highlight w:val="white"/>
                    <w:rtl w:val="0"/>
                  </w:rPr>
                  <w:t xml:space="preserve">CNPJ: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spacing w:line="360" w:lineRule="auto"/>
                  <w:rPr/>
                </w:pPr>
                <w:r w:rsidDel="00000000" w:rsidR="00000000" w:rsidRPr="00000000">
                  <w:rPr>
                    <w:color w:val="202124"/>
                    <w:highlight w:val="white"/>
                    <w:rtl w:val="0"/>
                  </w:rPr>
                  <w:t xml:space="preserve">A empresa proponente possui parceiros de proposição? (   )Sim     (  )Não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02124"/>
                    <w:highlight w:val="white"/>
                  </w:rPr>
                </w:pPr>
                <w:r w:rsidDel="00000000" w:rsidR="00000000" w:rsidRPr="00000000">
                  <w:rPr>
                    <w:color w:val="202124"/>
                    <w:highlight w:val="white"/>
                    <w:rtl w:val="0"/>
                  </w:rPr>
                  <w:t xml:space="preserve">Se sim, indique quem são (Razão Social e Nome Fantasia):</w:t>
                </w:r>
              </w:p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021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color w:val="202124"/>
                    <w:highlight w:val="white"/>
                    <w:rtl w:val="0"/>
                  </w:rPr>
                  <w:t xml:space="preserve">Nome do Responsável pela proposta: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02124"/>
                    <w:highlight w:val="white"/>
                  </w:rPr>
                </w:pPr>
                <w:r w:rsidDel="00000000" w:rsidR="00000000" w:rsidRPr="00000000">
                  <w:rPr>
                    <w:color w:val="202124"/>
                    <w:highlight w:val="white"/>
                    <w:rtl w:val="0"/>
                  </w:rPr>
                  <w:t xml:space="preserve">CPF: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02124"/>
                    <w:highlight w:val="white"/>
                  </w:rPr>
                </w:pPr>
                <w:r w:rsidDel="00000000" w:rsidR="00000000" w:rsidRPr="00000000">
                  <w:rPr>
                    <w:color w:val="202124"/>
                    <w:highlight w:val="white"/>
                    <w:rtl w:val="0"/>
                  </w:rPr>
                  <w:t xml:space="preserve">E-mail: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spacing w:line="360" w:lineRule="auto"/>
                  <w:rPr>
                    <w:color w:val="202124"/>
                    <w:highlight w:val="white"/>
                  </w:rPr>
                </w:pPr>
                <w:r w:rsidDel="00000000" w:rsidR="00000000" w:rsidRPr="00000000">
                  <w:rPr>
                    <w:color w:val="202124"/>
                    <w:highlight w:val="white"/>
                    <w:rtl w:val="0"/>
                  </w:rPr>
                  <w:t xml:space="preserve">Telefone/Whatsapp: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spacing w:line="360" w:lineRule="auto"/>
                  <w:rPr>
                    <w:color w:val="202124"/>
                    <w:highlight w:val="white"/>
                  </w:rPr>
                </w:pPr>
                <w:r w:rsidDel="00000000" w:rsidR="00000000" w:rsidRPr="00000000">
                  <w:rPr>
                    <w:color w:val="202124"/>
                    <w:highlight w:val="white"/>
                    <w:rtl w:val="0"/>
                  </w:rPr>
                  <w:t xml:space="preserve">Indique as atividades que deseja realizar a </w:t>
                </w:r>
              </w:p>
              <w:p w:rsidR="00000000" w:rsidDel="00000000" w:rsidP="00000000" w:rsidRDefault="00000000" w:rsidRPr="00000000" w14:paraId="00000010">
                <w:pPr>
                  <w:spacing w:line="360" w:lineRule="auto"/>
                  <w:rPr>
                    <w:color w:val="202124"/>
                    <w:highlight w:val="white"/>
                  </w:rPr>
                </w:pPr>
                <w:r w:rsidDel="00000000" w:rsidR="00000000" w:rsidRPr="00000000">
                  <w:rPr>
                    <w:color w:val="202124"/>
                    <w:highlight w:val="white"/>
                    <w:rtl w:val="0"/>
                  </w:rPr>
                  <w:t xml:space="preserve">(     ) Atividade 01: AÇÕES DE SAÚDE HUMANA E ANIMAL </w:t>
                </w:r>
              </w:p>
              <w:p w:rsidR="00000000" w:rsidDel="00000000" w:rsidP="00000000" w:rsidRDefault="00000000" w:rsidRPr="00000000" w14:paraId="00000011">
                <w:pPr>
                  <w:spacing w:line="360" w:lineRule="auto"/>
                  <w:rPr>
                    <w:color w:val="202124"/>
                    <w:highlight w:val="white"/>
                  </w:rPr>
                </w:pPr>
                <w:r w:rsidDel="00000000" w:rsidR="00000000" w:rsidRPr="00000000">
                  <w:rPr>
                    <w:color w:val="202124"/>
                    <w:highlight w:val="white"/>
                    <w:rtl w:val="0"/>
                  </w:rPr>
                  <w:t xml:space="preserve">(     ) Atividade 02: BEM ESTAR</w:t>
                </w:r>
              </w:p>
              <w:p w:rsidR="00000000" w:rsidDel="00000000" w:rsidP="00000000" w:rsidRDefault="00000000" w:rsidRPr="00000000" w14:paraId="00000012">
                <w:pPr>
                  <w:spacing w:line="360" w:lineRule="auto"/>
                  <w:rPr>
                    <w:color w:val="202124"/>
                    <w:highlight w:val="white"/>
                  </w:rPr>
                </w:pPr>
                <w:r w:rsidDel="00000000" w:rsidR="00000000" w:rsidRPr="00000000">
                  <w:rPr>
                    <w:color w:val="202124"/>
                    <w:highlight w:val="white"/>
                    <w:rtl w:val="0"/>
                  </w:rPr>
                  <w:t xml:space="preserve">(     ) Atividade 03: ACOMPANHAMENTO</w:t>
                </w:r>
              </w:p>
              <w:p w:rsidR="00000000" w:rsidDel="00000000" w:rsidP="00000000" w:rsidRDefault="00000000" w:rsidRPr="00000000" w14:paraId="00000013">
                <w:pPr>
                  <w:spacing w:line="360" w:lineRule="auto"/>
                  <w:rPr>
                    <w:color w:val="202124"/>
                    <w:highlight w:val="white"/>
                  </w:rPr>
                </w:pPr>
                <w:r w:rsidDel="00000000" w:rsidR="00000000" w:rsidRPr="00000000">
                  <w:rPr>
                    <w:color w:val="202124"/>
                    <w:highlight w:val="white"/>
                    <w:rtl w:val="0"/>
                  </w:rPr>
                  <w:t xml:space="preserve">Explique as atividades que desenvolverá:</w:t>
                </w:r>
              </w:p>
              <w:p w:rsidR="00000000" w:rsidDel="00000000" w:rsidP="00000000" w:rsidRDefault="00000000" w:rsidRPr="00000000" w14:paraId="00000014">
                <w:pPr>
                  <w:spacing w:line="360" w:lineRule="auto"/>
                  <w:rPr>
                    <w:b w:val="1"/>
                    <w:color w:val="2021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5">
                <w:pPr>
                  <w:spacing w:line="360" w:lineRule="auto"/>
                  <w:rPr>
                    <w:b w:val="1"/>
                    <w:color w:val="2021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6">
                <w:pPr>
                  <w:spacing w:line="360" w:lineRule="auto"/>
                  <w:rPr>
                    <w:b w:val="1"/>
                    <w:color w:val="2021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7">
                <w:pPr>
                  <w:spacing w:line="360" w:lineRule="auto"/>
                  <w:rPr>
                    <w:b w:val="1"/>
                    <w:color w:val="2021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spacing w:line="360" w:lineRule="auto"/>
                  <w:rPr>
                    <w:color w:val="202124"/>
                    <w:highlight w:val="white"/>
                  </w:rPr>
                </w:pPr>
                <w:r w:rsidDel="00000000" w:rsidR="00000000" w:rsidRPr="00000000">
                  <w:rPr>
                    <w:color w:val="202124"/>
                    <w:highlight w:val="white"/>
                    <w:rtl w:val="0"/>
                  </w:rPr>
                  <w:t xml:space="preserve">Você deseja realizar outro tipo de atividade não contemplada nas categorias da Chamada Pública? Se sim, explique</w:t>
                </w:r>
              </w:p>
              <w:p w:rsidR="00000000" w:rsidDel="00000000" w:rsidP="00000000" w:rsidRDefault="00000000" w:rsidRPr="00000000" w14:paraId="00000019">
                <w:pPr>
                  <w:spacing w:line="360" w:lineRule="auto"/>
                  <w:rPr>
                    <w:b w:val="1"/>
                    <w:color w:val="2021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A">
                <w:pPr>
                  <w:spacing w:line="360" w:lineRule="auto"/>
                  <w:rPr>
                    <w:b w:val="1"/>
                    <w:color w:val="2021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B">
                <w:pPr>
                  <w:spacing w:line="360" w:lineRule="auto"/>
                  <w:rPr>
                    <w:b w:val="1"/>
                    <w:color w:val="2021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C">
                <w:pPr>
                  <w:spacing w:line="360" w:lineRule="auto"/>
                  <w:rPr>
                    <w:b w:val="1"/>
                    <w:color w:val="2021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D">
      <w:pPr>
        <w:pStyle w:val="Heading1"/>
        <w:spacing w:before="93" w:lineRule="auto"/>
        <w:ind w:left="0" w:right="3543" w:firstLine="0"/>
        <w:jc w:val="left"/>
        <w:rPr/>
      </w:pPr>
      <w:bookmarkStart w:colFirst="0" w:colLast="0" w:name="_heading=h.7y9c81nh3mt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spacing w:before="93" w:lineRule="auto"/>
        <w:ind w:right="3543" w:firstLine="3533"/>
        <w:rPr>
          <w:b w:val="0"/>
        </w:rPr>
      </w:pPr>
      <w:bookmarkStart w:colFirst="0" w:colLast="0" w:name="_heading=h.1g23pc21gcy6" w:id="1"/>
      <w:bookmarkEnd w:id="1"/>
      <w:r w:rsidDel="00000000" w:rsidR="00000000" w:rsidRPr="00000000">
        <w:rPr>
          <w:b w:val="0"/>
          <w:rtl w:val="0"/>
        </w:rPr>
        <w:t xml:space="preserve">_______________________</w:t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Assinatura do Responsável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50" w:w="11930" w:orient="portrait"/>
      <w:pgMar w:bottom="280" w:top="1842.51968503937" w:left="860" w:right="860" w:header="283.4645669291338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widowControl w:val="1"/>
      <w:tabs>
        <w:tab w:val="center" w:leader="none" w:pos="4252"/>
        <w:tab w:val="right" w:leader="none" w:pos="8504"/>
      </w:tabs>
      <w:rPr>
        <w:color w:val="111111"/>
        <w:sz w:val="18"/>
        <w:szCs w:val="18"/>
      </w:rPr>
    </w:pPr>
    <w:r w:rsidDel="00000000" w:rsidR="00000000" w:rsidRPr="00000000">
      <w:rPr>
        <w:color w:val="111111"/>
        <w:sz w:val="18"/>
        <w:szCs w:val="18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728344</wp:posOffset>
          </wp:positionH>
          <wp:positionV relativeFrom="page">
            <wp:posOffset>289558</wp:posOffset>
          </wp:positionV>
          <wp:extent cx="724218" cy="800452"/>
          <wp:effectExtent b="0" l="0" r="0" t="0"/>
          <wp:wrapNone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4218" cy="80045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111111"/>
        <w:sz w:val="18"/>
        <w:szCs w:val="18"/>
        <w:rtl w:val="0"/>
      </w:rPr>
      <w:t xml:space="preserve">                             </w:t>
    </w:r>
  </w:p>
  <w:p w:rsidR="00000000" w:rsidDel="00000000" w:rsidP="00000000" w:rsidRDefault="00000000" w:rsidRPr="00000000" w14:paraId="00000021">
    <w:pPr>
      <w:widowControl w:val="1"/>
      <w:tabs>
        <w:tab w:val="center" w:leader="none" w:pos="4252"/>
        <w:tab w:val="right" w:leader="none" w:pos="8504"/>
      </w:tabs>
      <w:rPr>
        <w:color w:val="111111"/>
        <w:sz w:val="18"/>
        <w:szCs w:val="18"/>
      </w:rPr>
    </w:pPr>
    <w:r w:rsidDel="00000000" w:rsidR="00000000" w:rsidRPr="00000000">
      <w:rPr>
        <w:color w:val="111111"/>
        <w:sz w:val="18"/>
        <w:szCs w:val="18"/>
        <w:rtl w:val="0"/>
      </w:rPr>
      <w:t xml:space="preserve">                              </w:t>
    </w:r>
  </w:p>
  <w:p w:rsidR="00000000" w:rsidDel="00000000" w:rsidP="00000000" w:rsidRDefault="00000000" w:rsidRPr="00000000" w14:paraId="00000022">
    <w:pPr>
      <w:widowControl w:val="1"/>
      <w:tabs>
        <w:tab w:val="center" w:leader="none" w:pos="4252"/>
        <w:tab w:val="right" w:leader="none" w:pos="8504"/>
      </w:tabs>
      <w:rPr>
        <w:color w:val="111111"/>
        <w:sz w:val="18"/>
        <w:szCs w:val="18"/>
      </w:rPr>
    </w:pPr>
    <w:r w:rsidDel="00000000" w:rsidR="00000000" w:rsidRPr="00000000">
      <w:rPr>
        <w:color w:val="111111"/>
        <w:sz w:val="18"/>
        <w:szCs w:val="18"/>
        <w:rtl w:val="0"/>
      </w:rPr>
      <w:t xml:space="preserve">                              Ministério da Educação</w:t>
    </w:r>
  </w:p>
  <w:p w:rsidR="00000000" w:rsidDel="00000000" w:rsidP="00000000" w:rsidRDefault="00000000" w:rsidRPr="00000000" w14:paraId="00000023">
    <w:pPr>
      <w:widowControl w:val="1"/>
      <w:tabs>
        <w:tab w:val="center" w:leader="none" w:pos="4252"/>
        <w:tab w:val="right" w:leader="none" w:pos="8504"/>
      </w:tabs>
      <w:rPr>
        <w:color w:val="111111"/>
        <w:sz w:val="18"/>
        <w:szCs w:val="18"/>
      </w:rPr>
    </w:pPr>
    <w:r w:rsidDel="00000000" w:rsidR="00000000" w:rsidRPr="00000000">
      <w:rPr>
        <w:color w:val="111111"/>
        <w:sz w:val="18"/>
        <w:szCs w:val="18"/>
        <w:rtl w:val="0"/>
      </w:rPr>
      <w:t xml:space="preserve">                              Universidade Federal de Santa Maria</w:t>
    </w:r>
  </w:p>
  <w:p w:rsidR="00000000" w:rsidDel="00000000" w:rsidP="00000000" w:rsidRDefault="00000000" w:rsidRPr="00000000" w14:paraId="00000024">
    <w:pPr>
      <w:widowControl w:val="1"/>
      <w:tabs>
        <w:tab w:val="center" w:leader="none" w:pos="4252"/>
        <w:tab w:val="right" w:leader="none" w:pos="8504"/>
      </w:tabs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color w:val="111111"/>
        <w:sz w:val="18"/>
        <w:szCs w:val="18"/>
        <w:rtl w:val="0"/>
      </w:rPr>
      <w:t xml:space="preserve">                              Pró-Reitoria de Graduação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533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533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4"/>
      <w:szCs w:val="24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3533"/>
      <w:jc w:val="center"/>
      <w:outlineLvl w:val="1"/>
    </w:pPr>
    <w:rPr>
      <w:rFonts w:ascii="Arial" w:cs="Arial" w:eastAsia="Arial" w:hAnsi="Arial"/>
      <w:b w:val="1"/>
      <w:bCs w:val="1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1660" w:hanging="360"/>
      <w:jc w:val="both"/>
    </w:pPr>
    <w:rPr>
      <w:rFonts w:ascii="Arial MT" w:cs="Arial MT" w:eastAsia="Arial MT" w:hAnsi="Arial MT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ZS4j/FqsGpWS/2nQkveJnvJeww==">CgMxLjAaHwoBMBIaChgICVIUChJ0YWJsZS54emhsbXM0cG9renIyDWguN3k5YzgxbmgzbXQyDmguMWcyM3BjMjFnY3k2OAByITFHcXZJcFdRUHRLTWNNOXdPV1UtUGw4U21CQWJuelZrSQ==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2024-11-06T19:58:35Z</dcterms:created>
  <dc:creator>pccli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2024-11-06T00:00:00Z</vt:filetime>
  </property>
</Properties>
</file>