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9E3" w:rsidRDefault="00D56728" w:rsidP="002729E3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9290C">
        <w:rPr>
          <w:rFonts w:ascii="Arial" w:hAnsi="Arial" w:cs="Arial"/>
          <w:b/>
          <w:sz w:val="20"/>
          <w:szCs w:val="20"/>
        </w:rPr>
        <w:t xml:space="preserve">AUTORIZAÇÃO </w:t>
      </w:r>
      <w:r w:rsidR="00097563" w:rsidRPr="0039290C">
        <w:rPr>
          <w:rFonts w:ascii="Arial" w:hAnsi="Arial" w:cs="Arial"/>
          <w:b/>
          <w:sz w:val="20"/>
          <w:szCs w:val="20"/>
        </w:rPr>
        <w:t xml:space="preserve">PARA </w:t>
      </w:r>
      <w:r w:rsidRPr="0039290C">
        <w:rPr>
          <w:rFonts w:ascii="Arial" w:hAnsi="Arial" w:cs="Arial"/>
          <w:b/>
          <w:sz w:val="20"/>
          <w:szCs w:val="20"/>
        </w:rPr>
        <w:t>ATIVIDADES COM</w:t>
      </w:r>
      <w:r w:rsidR="00C60777" w:rsidRPr="0039290C">
        <w:rPr>
          <w:rFonts w:ascii="Arial" w:hAnsi="Arial" w:cs="Arial"/>
          <w:b/>
          <w:sz w:val="20"/>
          <w:szCs w:val="20"/>
        </w:rPr>
        <w:t xml:space="preserve"> </w:t>
      </w:r>
      <w:r w:rsidRPr="0039290C">
        <w:rPr>
          <w:rFonts w:ascii="Arial" w:hAnsi="Arial" w:cs="Arial"/>
          <w:b/>
          <w:sz w:val="20"/>
          <w:szCs w:val="20"/>
        </w:rPr>
        <w:t>PAGAMENTO DE</w:t>
      </w:r>
      <w:r w:rsidR="00C60777" w:rsidRPr="0039290C">
        <w:rPr>
          <w:rFonts w:ascii="Arial" w:hAnsi="Arial" w:cs="Arial"/>
          <w:b/>
          <w:sz w:val="20"/>
          <w:szCs w:val="20"/>
        </w:rPr>
        <w:t xml:space="preserve"> GRATIFICAÇÃO POR </w:t>
      </w:r>
    </w:p>
    <w:p w:rsidR="00652634" w:rsidRPr="0039290C" w:rsidRDefault="00C60777" w:rsidP="002729E3">
      <w:pPr>
        <w:jc w:val="center"/>
        <w:rPr>
          <w:rFonts w:ascii="Arial" w:hAnsi="Arial" w:cs="Arial"/>
          <w:b/>
          <w:sz w:val="20"/>
          <w:szCs w:val="20"/>
        </w:rPr>
      </w:pPr>
      <w:r w:rsidRPr="0039290C">
        <w:rPr>
          <w:rFonts w:ascii="Arial" w:hAnsi="Arial" w:cs="Arial"/>
          <w:b/>
          <w:sz w:val="20"/>
          <w:szCs w:val="20"/>
        </w:rPr>
        <w:t>ENCARGO DE CURSO OU CONCURSO</w:t>
      </w:r>
    </w:p>
    <w:p w:rsidR="008925D1" w:rsidRPr="0039290C" w:rsidRDefault="008925D1">
      <w:pPr>
        <w:rPr>
          <w:rFonts w:ascii="Arial" w:hAnsi="Arial" w:cs="Arial"/>
          <w:sz w:val="20"/>
          <w:szCs w:val="20"/>
        </w:rPr>
      </w:pPr>
    </w:p>
    <w:p w:rsidR="0039290C" w:rsidRPr="00A43E9D" w:rsidRDefault="0039290C">
      <w:pPr>
        <w:rPr>
          <w:rFonts w:ascii="Arial" w:hAnsi="Arial" w:cs="Arial"/>
          <w:sz w:val="2"/>
          <w:szCs w:val="20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C55F5" w:rsidRPr="009C55F5" w:rsidTr="00FA49E0">
        <w:tc>
          <w:tcPr>
            <w:tcW w:w="10343" w:type="dxa"/>
          </w:tcPr>
          <w:p w:rsidR="009C55F5" w:rsidRPr="00A43E9D" w:rsidRDefault="009C55F5" w:rsidP="001839CB">
            <w:pPr>
              <w:jc w:val="center"/>
              <w:rPr>
                <w:rFonts w:ascii="Arial" w:hAnsi="Arial" w:cs="Arial"/>
                <w:b/>
                <w:bCs/>
                <w:sz w:val="6"/>
              </w:rPr>
            </w:pPr>
          </w:p>
          <w:p w:rsidR="009C55F5" w:rsidRDefault="009C55F5" w:rsidP="001839C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C55F5">
              <w:rPr>
                <w:rFonts w:ascii="Arial" w:hAnsi="Arial" w:cs="Arial"/>
                <w:b/>
                <w:bCs/>
                <w:sz w:val="20"/>
              </w:rPr>
              <w:t xml:space="preserve">Para preenchimento </w:t>
            </w:r>
            <w:r w:rsidR="00A43E9D">
              <w:rPr>
                <w:rFonts w:ascii="Arial" w:hAnsi="Arial" w:cs="Arial"/>
                <w:b/>
                <w:bCs/>
                <w:sz w:val="20"/>
              </w:rPr>
              <w:t>pela</w:t>
            </w:r>
            <w:r w:rsidRPr="009C55F5">
              <w:rPr>
                <w:rFonts w:ascii="Arial" w:hAnsi="Arial" w:cs="Arial"/>
                <w:b/>
                <w:bCs/>
                <w:sz w:val="20"/>
              </w:rPr>
              <w:t xml:space="preserve"> unidade responsável pelo evento:</w:t>
            </w:r>
          </w:p>
          <w:p w:rsidR="009C55F5" w:rsidRPr="00A43E9D" w:rsidRDefault="009C55F5" w:rsidP="001839CB">
            <w:pPr>
              <w:jc w:val="center"/>
              <w:rPr>
                <w:rFonts w:ascii="Arial" w:hAnsi="Arial" w:cs="Arial"/>
                <w:b/>
                <w:bCs/>
                <w:noProof/>
                <w:sz w:val="6"/>
                <w:szCs w:val="20"/>
              </w:rPr>
            </w:pPr>
          </w:p>
        </w:tc>
      </w:tr>
      <w:tr w:rsidR="009C55F5" w:rsidRPr="009C55F5" w:rsidTr="00713647">
        <w:trPr>
          <w:trHeight w:val="2873"/>
        </w:trPr>
        <w:tc>
          <w:tcPr>
            <w:tcW w:w="10343" w:type="dxa"/>
          </w:tcPr>
          <w:p w:rsidR="009C55F5" w:rsidRPr="00A43E9D" w:rsidRDefault="009C55F5" w:rsidP="001839CB">
            <w:pPr>
              <w:spacing w:line="480" w:lineRule="auto"/>
              <w:jc w:val="both"/>
              <w:rPr>
                <w:rFonts w:ascii="Arial" w:hAnsi="Arial" w:cs="Arial"/>
                <w:sz w:val="8"/>
                <w:szCs w:val="20"/>
              </w:rPr>
            </w:pPr>
          </w:p>
          <w:p w:rsidR="009C55F5" w:rsidRPr="009C55F5" w:rsidRDefault="009C55F5" w:rsidP="0071364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55F5">
              <w:rPr>
                <w:rFonts w:ascii="Arial" w:hAnsi="Arial" w:cs="Arial"/>
                <w:sz w:val="20"/>
                <w:szCs w:val="20"/>
              </w:rPr>
              <w:t>Autorizo o(a) servidor(a)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49E0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49E0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FA49E0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FA49E0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AA5CFF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AA5CFF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AA5CFF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AA5CFF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AA5CFF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FA49E0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="007046FD">
              <w:rPr>
                <w:noProof/>
              </w:rPr>
              <w:t xml:space="preserve">, </w:t>
            </w:r>
            <w:r w:rsidRPr="009C55F5">
              <w:rPr>
                <w:rFonts w:ascii="Arial" w:hAnsi="Arial" w:cs="Arial"/>
                <w:sz w:val="20"/>
                <w:szCs w:val="20"/>
              </w:rPr>
              <w:t xml:space="preserve">Matrícula SIAPE nº </w:t>
            </w:r>
            <w:r w:rsidRPr="00FA49E0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49E0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FA49E0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FA49E0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4673F9" w:rsidRPr="00FA49E0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4673F9" w:rsidRPr="00FA49E0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4673F9" w:rsidRPr="00FA49E0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4673F9" w:rsidRPr="00FA49E0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4673F9" w:rsidRPr="00FA49E0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FA49E0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="007046F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C55F5">
              <w:rPr>
                <w:rFonts w:ascii="Arial" w:hAnsi="Arial" w:cs="Arial"/>
                <w:sz w:val="20"/>
                <w:szCs w:val="20"/>
              </w:rPr>
              <w:t>a atuar na atividade com pagamento de gratificação por encargo de curso ou concurso.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78"/>
              <w:gridCol w:w="7539"/>
            </w:tblGrid>
            <w:tr w:rsidR="009C55F5" w:rsidRPr="009C55F5" w:rsidTr="0095476A">
              <w:trPr>
                <w:trHeight w:val="253"/>
              </w:trPr>
              <w:tc>
                <w:tcPr>
                  <w:tcW w:w="1274" w:type="pct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9C55F5" w:rsidRPr="009C55F5" w:rsidRDefault="009C55F5" w:rsidP="0071364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55F5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Nome do evento</w:t>
                  </w:r>
                </w:p>
              </w:tc>
              <w:tc>
                <w:tcPr>
                  <w:tcW w:w="3726" w:type="pct"/>
                  <w:tcBorders>
                    <w:left w:val="single" w:sz="4" w:space="0" w:color="auto"/>
                  </w:tcBorders>
                  <w:vAlign w:val="center"/>
                </w:tcPr>
                <w:p w:rsidR="009C55F5" w:rsidRPr="004678FF" w:rsidRDefault="00FA49E0" w:rsidP="0095476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55F5" w:rsidRPr="009C55F5" w:rsidTr="0095476A">
              <w:trPr>
                <w:trHeight w:val="329"/>
              </w:trPr>
              <w:tc>
                <w:tcPr>
                  <w:tcW w:w="1274" w:type="pct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9C55F5" w:rsidRPr="009C55F5" w:rsidRDefault="009C55F5" w:rsidP="0071364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55F5">
                    <w:rPr>
                      <w:rFonts w:ascii="Arial" w:hAnsi="Arial" w:cs="Arial"/>
                      <w:b/>
                      <w:sz w:val="20"/>
                      <w:szCs w:val="20"/>
                    </w:rPr>
                    <w:t>Tipo de atividade</w:t>
                  </w:r>
                </w:p>
              </w:tc>
              <w:tc>
                <w:tcPr>
                  <w:tcW w:w="3726" w:type="pct"/>
                  <w:tcBorders>
                    <w:left w:val="single" w:sz="4" w:space="0" w:color="auto"/>
                  </w:tcBorders>
                  <w:vAlign w:val="center"/>
                </w:tcPr>
                <w:p w:rsidR="009C55F5" w:rsidRPr="004678FF" w:rsidRDefault="009C55F5" w:rsidP="0095476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55F5" w:rsidRPr="009C55F5" w:rsidTr="0095476A">
              <w:trPr>
                <w:trHeight w:val="333"/>
              </w:trPr>
              <w:tc>
                <w:tcPr>
                  <w:tcW w:w="1274" w:type="pct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9C55F5" w:rsidRPr="009C55F5" w:rsidRDefault="009C55F5" w:rsidP="0071364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55F5">
                    <w:rPr>
                      <w:rFonts w:ascii="Arial" w:hAnsi="Arial" w:cs="Arial"/>
                      <w:b/>
                      <w:sz w:val="20"/>
                      <w:szCs w:val="20"/>
                    </w:rPr>
                    <w:t>Carga horária total</w:t>
                  </w:r>
                </w:p>
              </w:tc>
              <w:tc>
                <w:tcPr>
                  <w:tcW w:w="3726" w:type="pct"/>
                  <w:tcBorders>
                    <w:left w:val="single" w:sz="4" w:space="0" w:color="auto"/>
                  </w:tcBorders>
                  <w:vAlign w:val="center"/>
                </w:tcPr>
                <w:p w:rsidR="009C55F5" w:rsidRPr="004678FF" w:rsidRDefault="009C55F5" w:rsidP="0095476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55F5" w:rsidRPr="009C55F5" w:rsidTr="0095476A">
              <w:tc>
                <w:tcPr>
                  <w:tcW w:w="1274" w:type="pct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9C55F5" w:rsidRPr="009C55F5" w:rsidRDefault="009C55F5" w:rsidP="0071364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55F5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Valor por hora/aula</w:t>
                  </w:r>
                </w:p>
              </w:tc>
              <w:tc>
                <w:tcPr>
                  <w:tcW w:w="3726" w:type="pct"/>
                  <w:tcBorders>
                    <w:left w:val="single" w:sz="4" w:space="0" w:color="auto"/>
                  </w:tcBorders>
                  <w:vAlign w:val="center"/>
                </w:tcPr>
                <w:p w:rsidR="009C55F5" w:rsidRPr="004678FF" w:rsidRDefault="009C55F5" w:rsidP="0095476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55F5" w:rsidRPr="009C55F5" w:rsidTr="0095476A">
              <w:trPr>
                <w:trHeight w:val="260"/>
              </w:trPr>
              <w:tc>
                <w:tcPr>
                  <w:tcW w:w="1274" w:type="pct"/>
                  <w:tcBorders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9C55F5" w:rsidRPr="009C55F5" w:rsidRDefault="009C55F5" w:rsidP="0071364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55F5">
                    <w:rPr>
                      <w:rFonts w:ascii="Arial" w:hAnsi="Arial" w:cs="Arial"/>
                      <w:b/>
                      <w:sz w:val="20"/>
                      <w:szCs w:val="20"/>
                    </w:rPr>
                    <w:t>Valor total GECC</w:t>
                  </w:r>
                </w:p>
              </w:tc>
              <w:tc>
                <w:tcPr>
                  <w:tcW w:w="3726" w:type="pct"/>
                  <w:tcBorders>
                    <w:left w:val="single" w:sz="4" w:space="0" w:color="auto"/>
                  </w:tcBorders>
                  <w:vAlign w:val="center"/>
                </w:tcPr>
                <w:p w:rsidR="009C55F5" w:rsidRPr="004678FF" w:rsidRDefault="009C55F5" w:rsidP="0095476A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678F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C55F5" w:rsidRPr="00A43E9D" w:rsidRDefault="009C55F5" w:rsidP="009E7DCE">
            <w:pPr>
              <w:spacing w:line="360" w:lineRule="auto"/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</w:tr>
    </w:tbl>
    <w:p w:rsidR="009E7DCE" w:rsidRPr="00345A7A" w:rsidRDefault="009E7DCE" w:rsidP="006E302A">
      <w:pPr>
        <w:spacing w:line="360" w:lineRule="auto"/>
        <w:ind w:firstLine="708"/>
        <w:jc w:val="both"/>
        <w:rPr>
          <w:rFonts w:ascii="Arial" w:hAnsi="Arial" w:cs="Arial"/>
          <w:sz w:val="8"/>
        </w:rPr>
      </w:pPr>
    </w:p>
    <w:p w:rsidR="005E67BE" w:rsidRPr="0039290C" w:rsidRDefault="005E67BE" w:rsidP="007046FD">
      <w:pPr>
        <w:spacing w:after="70" w:line="264" w:lineRule="auto"/>
        <w:jc w:val="both"/>
        <w:rPr>
          <w:rFonts w:ascii="Arial" w:hAnsi="Arial" w:cs="Arial"/>
          <w:b/>
          <w:bCs/>
          <w:sz w:val="20"/>
        </w:rPr>
      </w:pPr>
      <w:r w:rsidRPr="0039290C">
        <w:rPr>
          <w:rFonts w:ascii="Arial" w:hAnsi="Arial" w:cs="Arial"/>
          <w:b/>
          <w:bCs/>
          <w:sz w:val="20"/>
        </w:rPr>
        <w:t>Orientações</w:t>
      </w:r>
      <w:r w:rsidR="0039290C" w:rsidRPr="0039290C">
        <w:rPr>
          <w:rFonts w:ascii="Arial" w:hAnsi="Arial" w:cs="Arial"/>
          <w:b/>
          <w:bCs/>
          <w:sz w:val="20"/>
        </w:rPr>
        <w:t xml:space="preserve"> de tramitação desse documento:</w:t>
      </w:r>
    </w:p>
    <w:p w:rsidR="008B3760" w:rsidRPr="008B3760" w:rsidRDefault="008B3760" w:rsidP="007046FD">
      <w:pPr>
        <w:numPr>
          <w:ilvl w:val="0"/>
          <w:numId w:val="3"/>
        </w:numPr>
        <w:spacing w:after="70" w:line="264" w:lineRule="auto"/>
        <w:ind w:left="714" w:hanging="357"/>
        <w:jc w:val="both"/>
        <w:rPr>
          <w:rFonts w:ascii="Arial" w:hAnsi="Arial" w:cs="Arial"/>
          <w:sz w:val="18"/>
          <w:szCs w:val="22"/>
        </w:rPr>
      </w:pPr>
      <w:r w:rsidRPr="008B3760">
        <w:rPr>
          <w:rFonts w:ascii="Arial" w:hAnsi="Arial" w:cs="Arial"/>
          <w:sz w:val="18"/>
          <w:szCs w:val="22"/>
        </w:rPr>
        <w:t>Modelo de preenchi</w:t>
      </w:r>
      <w:r w:rsidR="00DD7537">
        <w:rPr>
          <w:rFonts w:ascii="Arial" w:hAnsi="Arial" w:cs="Arial"/>
          <w:sz w:val="18"/>
          <w:szCs w:val="22"/>
        </w:rPr>
        <w:t>mento do documento</w:t>
      </w:r>
      <w:r w:rsidR="00345A7A">
        <w:rPr>
          <w:rFonts w:ascii="Arial" w:hAnsi="Arial" w:cs="Arial"/>
          <w:sz w:val="18"/>
          <w:szCs w:val="22"/>
        </w:rPr>
        <w:t xml:space="preserve"> disponível na página da PROGEP </w:t>
      </w:r>
      <w:r w:rsidR="00345A7A" w:rsidRPr="00356502">
        <w:rPr>
          <w:rFonts w:ascii="Arial" w:hAnsi="Arial" w:cs="Arial"/>
          <w:sz w:val="18"/>
          <w:szCs w:val="22"/>
        </w:rPr>
        <w:t>neste link</w:t>
      </w:r>
      <w:r w:rsidR="00356502">
        <w:rPr>
          <w:rFonts w:ascii="Arial" w:hAnsi="Arial" w:cs="Arial"/>
          <w:sz w:val="18"/>
          <w:szCs w:val="22"/>
        </w:rPr>
        <w:t xml:space="preserve">: </w:t>
      </w:r>
      <w:hyperlink r:id="rId8" w:history="1">
        <w:r w:rsidR="00356502" w:rsidRPr="00356502">
          <w:rPr>
            <w:rStyle w:val="Hyperlink"/>
            <w:rFonts w:ascii="Arial" w:hAnsi="Arial" w:cs="Arial"/>
            <w:sz w:val="18"/>
            <w:szCs w:val="22"/>
          </w:rPr>
          <w:t>MODELO GECC</w:t>
        </w:r>
      </w:hyperlink>
      <w:r w:rsidR="00356502">
        <w:rPr>
          <w:rFonts w:ascii="Arial" w:hAnsi="Arial" w:cs="Arial"/>
          <w:sz w:val="18"/>
          <w:szCs w:val="22"/>
        </w:rPr>
        <w:t>;</w:t>
      </w:r>
    </w:p>
    <w:p w:rsidR="0031632B" w:rsidRPr="008B3760" w:rsidRDefault="008B3760" w:rsidP="007046FD">
      <w:pPr>
        <w:numPr>
          <w:ilvl w:val="0"/>
          <w:numId w:val="3"/>
        </w:numPr>
        <w:spacing w:after="70" w:line="264" w:lineRule="auto"/>
        <w:ind w:left="714" w:hanging="357"/>
        <w:jc w:val="both"/>
        <w:rPr>
          <w:rFonts w:ascii="Arial" w:hAnsi="Arial" w:cs="Arial"/>
          <w:sz w:val="18"/>
          <w:szCs w:val="22"/>
        </w:rPr>
      </w:pPr>
      <w:r w:rsidRPr="008B3760">
        <w:rPr>
          <w:rFonts w:ascii="Arial" w:hAnsi="Arial" w:cs="Arial"/>
          <w:sz w:val="18"/>
          <w:szCs w:val="22"/>
        </w:rPr>
        <w:t>A</w:t>
      </w:r>
      <w:r w:rsidR="0039290C" w:rsidRPr="008B3760">
        <w:rPr>
          <w:rFonts w:ascii="Arial" w:hAnsi="Arial" w:cs="Arial"/>
          <w:sz w:val="18"/>
          <w:szCs w:val="22"/>
        </w:rPr>
        <w:t xml:space="preserve">s informações da seção acima deverão ser preenchidas pela </w:t>
      </w:r>
      <w:r w:rsidR="00564B0C" w:rsidRPr="008B3760">
        <w:rPr>
          <w:rFonts w:ascii="Arial" w:hAnsi="Arial" w:cs="Arial"/>
          <w:sz w:val="18"/>
          <w:szCs w:val="22"/>
        </w:rPr>
        <w:t>un</w:t>
      </w:r>
      <w:r w:rsidR="0039290C" w:rsidRPr="008B3760">
        <w:rPr>
          <w:rFonts w:ascii="Arial" w:hAnsi="Arial" w:cs="Arial"/>
          <w:sz w:val="18"/>
          <w:szCs w:val="22"/>
        </w:rPr>
        <w:t xml:space="preserve">idade </w:t>
      </w:r>
      <w:r w:rsidR="00564B0C" w:rsidRPr="008B3760">
        <w:rPr>
          <w:rFonts w:ascii="Arial" w:hAnsi="Arial" w:cs="Arial"/>
          <w:sz w:val="18"/>
          <w:szCs w:val="22"/>
        </w:rPr>
        <w:t>r</w:t>
      </w:r>
      <w:r w:rsidR="0039290C" w:rsidRPr="008B3760">
        <w:rPr>
          <w:rFonts w:ascii="Arial" w:hAnsi="Arial" w:cs="Arial"/>
          <w:sz w:val="18"/>
          <w:szCs w:val="22"/>
        </w:rPr>
        <w:t xml:space="preserve">esponsável pelo evento e encaminhadas em formato word ao servidor interessado, via </w:t>
      </w:r>
      <w:r w:rsidR="0039290C" w:rsidRPr="008B3760">
        <w:rPr>
          <w:rFonts w:ascii="Arial" w:hAnsi="Arial" w:cs="Arial"/>
          <w:sz w:val="18"/>
          <w:szCs w:val="18"/>
        </w:rPr>
        <w:t>PEN</w:t>
      </w:r>
      <w:r w:rsidR="00356502">
        <w:rPr>
          <w:rFonts w:ascii="Arial" w:hAnsi="Arial" w:cs="Arial"/>
          <w:sz w:val="18"/>
          <w:szCs w:val="18"/>
        </w:rPr>
        <w:t xml:space="preserve">: </w:t>
      </w:r>
      <w:r w:rsidR="00866D7A" w:rsidRPr="00866D7A">
        <w:rPr>
          <w:rFonts w:ascii="Arial" w:hAnsi="Arial" w:cs="Arial"/>
          <w:sz w:val="18"/>
          <w:szCs w:val="18"/>
        </w:rPr>
        <w:t>“</w:t>
      </w:r>
      <w:hyperlink r:id="rId9" w:history="1">
        <w:r w:rsidR="00866D7A" w:rsidRPr="00866D7A">
          <w:rPr>
            <w:rStyle w:val="Hyperlink"/>
            <w:rFonts w:ascii="Arial" w:hAnsi="Arial" w:cs="Arial"/>
            <w:sz w:val="18"/>
            <w:szCs w:val="18"/>
          </w:rPr>
          <w:t>Solicitação de autorização para atividades com gratificação GECC</w:t>
        </w:r>
      </w:hyperlink>
      <w:r w:rsidR="00866D7A">
        <w:rPr>
          <w:rFonts w:ascii="Arial" w:hAnsi="Arial" w:cs="Arial"/>
          <w:sz w:val="18"/>
          <w:szCs w:val="18"/>
        </w:rPr>
        <w:t>”;</w:t>
      </w:r>
    </w:p>
    <w:p w:rsidR="0039290C" w:rsidRDefault="0039290C" w:rsidP="007046FD">
      <w:pPr>
        <w:numPr>
          <w:ilvl w:val="0"/>
          <w:numId w:val="3"/>
        </w:numPr>
        <w:spacing w:after="70" w:line="264" w:lineRule="auto"/>
        <w:ind w:left="714" w:hanging="357"/>
        <w:jc w:val="both"/>
        <w:rPr>
          <w:rFonts w:ascii="Arial" w:hAnsi="Arial" w:cs="Arial"/>
          <w:sz w:val="18"/>
          <w:szCs w:val="22"/>
        </w:rPr>
      </w:pPr>
      <w:r w:rsidRPr="008B3760">
        <w:rPr>
          <w:rFonts w:ascii="Arial" w:hAnsi="Arial" w:cs="Arial"/>
          <w:sz w:val="18"/>
          <w:szCs w:val="22"/>
        </w:rPr>
        <w:t xml:space="preserve">O servidor interessado deverá </w:t>
      </w:r>
      <w:r w:rsidR="00564B0C" w:rsidRPr="008B3760">
        <w:rPr>
          <w:rFonts w:ascii="Arial" w:hAnsi="Arial" w:cs="Arial"/>
          <w:sz w:val="18"/>
          <w:szCs w:val="22"/>
        </w:rPr>
        <w:t xml:space="preserve">acessar o PEN, via Caixa Postal, </w:t>
      </w:r>
      <w:r w:rsidRPr="008B3760">
        <w:rPr>
          <w:rFonts w:ascii="Arial" w:hAnsi="Arial" w:cs="Arial"/>
          <w:sz w:val="18"/>
          <w:szCs w:val="22"/>
        </w:rPr>
        <w:t>fazer o download do documento</w:t>
      </w:r>
      <w:r w:rsidR="00564B0C" w:rsidRPr="008B3760">
        <w:rPr>
          <w:rFonts w:ascii="Arial" w:hAnsi="Arial" w:cs="Arial"/>
          <w:sz w:val="18"/>
          <w:szCs w:val="22"/>
        </w:rPr>
        <w:t xml:space="preserve"> enviado, </w:t>
      </w:r>
      <w:r w:rsidRPr="008B3760">
        <w:rPr>
          <w:rFonts w:ascii="Arial" w:hAnsi="Arial" w:cs="Arial"/>
          <w:sz w:val="18"/>
          <w:szCs w:val="22"/>
        </w:rPr>
        <w:t xml:space="preserve">preencher as informações da seção abaixo, </w:t>
      </w:r>
      <w:r w:rsidR="00564B0C" w:rsidRPr="008B3760">
        <w:rPr>
          <w:rFonts w:ascii="Arial" w:hAnsi="Arial" w:cs="Arial"/>
          <w:sz w:val="18"/>
          <w:szCs w:val="22"/>
        </w:rPr>
        <w:t>salvar o documento</w:t>
      </w:r>
      <w:r w:rsidRPr="008B3760">
        <w:rPr>
          <w:rFonts w:ascii="Arial" w:hAnsi="Arial" w:cs="Arial"/>
          <w:sz w:val="18"/>
          <w:szCs w:val="22"/>
        </w:rPr>
        <w:t xml:space="preserve"> em PDF e anexar ao PEN; </w:t>
      </w:r>
    </w:p>
    <w:p w:rsidR="00A43E9D" w:rsidRPr="00763687" w:rsidRDefault="00A43E9D" w:rsidP="007046FD">
      <w:pPr>
        <w:numPr>
          <w:ilvl w:val="0"/>
          <w:numId w:val="3"/>
        </w:numPr>
        <w:spacing w:after="70" w:line="264" w:lineRule="auto"/>
        <w:ind w:left="714" w:hanging="357"/>
        <w:jc w:val="both"/>
        <w:rPr>
          <w:rFonts w:ascii="Arial" w:hAnsi="Arial" w:cs="Arial"/>
          <w:sz w:val="18"/>
          <w:szCs w:val="22"/>
        </w:rPr>
      </w:pPr>
      <w:r w:rsidRPr="00763687">
        <w:rPr>
          <w:rFonts w:ascii="Arial" w:hAnsi="Arial" w:cs="Arial"/>
          <w:sz w:val="18"/>
          <w:szCs w:val="22"/>
        </w:rPr>
        <w:t>Servidores participantes de Programa de Gestão e Desempenho</w:t>
      </w:r>
      <w:r w:rsidR="004A0397" w:rsidRPr="00763687">
        <w:rPr>
          <w:rFonts w:ascii="Arial" w:hAnsi="Arial" w:cs="Arial"/>
          <w:sz w:val="18"/>
          <w:szCs w:val="22"/>
        </w:rPr>
        <w:t xml:space="preserve"> (PGD)</w:t>
      </w:r>
      <w:r w:rsidRPr="00763687">
        <w:rPr>
          <w:rFonts w:ascii="Arial" w:hAnsi="Arial" w:cs="Arial"/>
          <w:sz w:val="18"/>
          <w:szCs w:val="22"/>
        </w:rPr>
        <w:t xml:space="preserve"> deverão firmar </w:t>
      </w:r>
      <w:r w:rsidR="004A0397" w:rsidRPr="00763687">
        <w:rPr>
          <w:rFonts w:ascii="Arial" w:hAnsi="Arial" w:cs="Arial"/>
          <w:sz w:val="18"/>
          <w:szCs w:val="22"/>
        </w:rPr>
        <w:t xml:space="preserve">e anexar ao PEN o </w:t>
      </w:r>
      <w:r w:rsidRPr="00763687">
        <w:rPr>
          <w:rFonts w:ascii="Arial" w:hAnsi="Arial" w:cs="Arial"/>
          <w:sz w:val="18"/>
          <w:szCs w:val="22"/>
        </w:rPr>
        <w:t xml:space="preserve">“Termo de Compromisso”, conforme </w:t>
      </w:r>
      <w:r w:rsidR="00866D7A" w:rsidRPr="00763687">
        <w:rPr>
          <w:rFonts w:ascii="Arial" w:hAnsi="Arial" w:cs="Arial"/>
          <w:sz w:val="18"/>
          <w:szCs w:val="22"/>
        </w:rPr>
        <w:t xml:space="preserve">formulário </w:t>
      </w:r>
      <w:r w:rsidRPr="00763687">
        <w:rPr>
          <w:rFonts w:ascii="Arial" w:hAnsi="Arial" w:cs="Arial"/>
          <w:sz w:val="18"/>
          <w:szCs w:val="22"/>
        </w:rPr>
        <w:t>disponível na página da PROGEP</w:t>
      </w:r>
      <w:r w:rsidR="00866D7A" w:rsidRPr="00763687">
        <w:rPr>
          <w:rFonts w:ascii="Arial" w:hAnsi="Arial" w:cs="Arial"/>
          <w:sz w:val="18"/>
          <w:szCs w:val="22"/>
        </w:rPr>
        <w:t xml:space="preserve">: </w:t>
      </w:r>
      <w:hyperlink r:id="rId10" w:history="1">
        <w:r w:rsidR="00866D7A" w:rsidRPr="00763687">
          <w:rPr>
            <w:rStyle w:val="Hyperlink"/>
            <w:rFonts w:ascii="Arial" w:hAnsi="Arial" w:cs="Arial"/>
            <w:sz w:val="18"/>
            <w:szCs w:val="22"/>
          </w:rPr>
          <w:t>TERMO DE COMPROMISSO – PGD</w:t>
        </w:r>
      </w:hyperlink>
      <w:r w:rsidR="00866D7A" w:rsidRPr="00763687">
        <w:rPr>
          <w:rFonts w:ascii="Arial" w:hAnsi="Arial" w:cs="Arial"/>
          <w:sz w:val="18"/>
          <w:szCs w:val="22"/>
        </w:rPr>
        <w:t xml:space="preserve"> ;</w:t>
      </w:r>
    </w:p>
    <w:p w:rsidR="0039290C" w:rsidRPr="008B3760" w:rsidRDefault="0039290C" w:rsidP="007046FD">
      <w:pPr>
        <w:numPr>
          <w:ilvl w:val="0"/>
          <w:numId w:val="3"/>
        </w:numPr>
        <w:spacing w:after="70" w:line="264" w:lineRule="auto"/>
        <w:ind w:left="714" w:hanging="357"/>
        <w:jc w:val="both"/>
        <w:rPr>
          <w:rFonts w:ascii="Arial" w:hAnsi="Arial" w:cs="Arial"/>
          <w:sz w:val="18"/>
          <w:szCs w:val="22"/>
        </w:rPr>
      </w:pPr>
      <w:r w:rsidRPr="008B3760">
        <w:rPr>
          <w:rFonts w:ascii="Arial" w:hAnsi="Arial" w:cs="Arial"/>
          <w:sz w:val="18"/>
          <w:szCs w:val="22"/>
        </w:rPr>
        <w:t>Após anexar o</w:t>
      </w:r>
      <w:r w:rsidR="00A43E9D">
        <w:rPr>
          <w:rFonts w:ascii="Arial" w:hAnsi="Arial" w:cs="Arial"/>
          <w:sz w:val="18"/>
          <w:szCs w:val="22"/>
        </w:rPr>
        <w:t>(s)</w:t>
      </w:r>
      <w:r w:rsidRPr="008B3760">
        <w:rPr>
          <w:rFonts w:ascii="Arial" w:hAnsi="Arial" w:cs="Arial"/>
          <w:sz w:val="18"/>
          <w:szCs w:val="22"/>
        </w:rPr>
        <w:t xml:space="preserve"> documento</w:t>
      </w:r>
      <w:r w:rsidR="00A43E9D">
        <w:rPr>
          <w:rFonts w:ascii="Arial" w:hAnsi="Arial" w:cs="Arial"/>
          <w:sz w:val="18"/>
          <w:szCs w:val="22"/>
        </w:rPr>
        <w:t>(s) ao PEN</w:t>
      </w:r>
      <w:r w:rsidRPr="008B3760">
        <w:rPr>
          <w:rFonts w:ascii="Arial" w:hAnsi="Arial" w:cs="Arial"/>
          <w:sz w:val="18"/>
          <w:szCs w:val="22"/>
        </w:rPr>
        <w:t>, o servidor deverá assiná-lo</w:t>
      </w:r>
      <w:r w:rsidR="00A43E9D">
        <w:rPr>
          <w:rFonts w:ascii="Arial" w:hAnsi="Arial" w:cs="Arial"/>
          <w:sz w:val="18"/>
          <w:szCs w:val="22"/>
        </w:rPr>
        <w:t>s</w:t>
      </w:r>
      <w:r w:rsidRPr="008B3760">
        <w:rPr>
          <w:rFonts w:ascii="Arial" w:hAnsi="Arial" w:cs="Arial"/>
          <w:sz w:val="18"/>
          <w:szCs w:val="22"/>
        </w:rPr>
        <w:t xml:space="preserve"> eletronicamente e encaminhar </w:t>
      </w:r>
      <w:r w:rsidR="004A0397">
        <w:rPr>
          <w:rFonts w:ascii="Arial" w:hAnsi="Arial" w:cs="Arial"/>
          <w:sz w:val="18"/>
          <w:szCs w:val="22"/>
        </w:rPr>
        <w:t xml:space="preserve">para </w:t>
      </w:r>
      <w:r w:rsidR="004A0397" w:rsidRPr="008B3760">
        <w:rPr>
          <w:rFonts w:ascii="Arial" w:hAnsi="Arial" w:cs="Arial"/>
          <w:sz w:val="18"/>
          <w:szCs w:val="22"/>
        </w:rPr>
        <w:t>a chefia imediata</w:t>
      </w:r>
      <w:r w:rsidR="004A0397">
        <w:rPr>
          <w:rFonts w:ascii="Arial" w:hAnsi="Arial" w:cs="Arial"/>
          <w:sz w:val="18"/>
          <w:szCs w:val="22"/>
        </w:rPr>
        <w:t xml:space="preserve"> </w:t>
      </w:r>
      <w:r w:rsidRPr="008B3760">
        <w:rPr>
          <w:rFonts w:ascii="Arial" w:hAnsi="Arial" w:cs="Arial"/>
          <w:sz w:val="18"/>
          <w:szCs w:val="22"/>
        </w:rPr>
        <w:t xml:space="preserve">para </w:t>
      </w:r>
      <w:r w:rsidR="00A43E9D">
        <w:rPr>
          <w:rFonts w:ascii="Arial" w:hAnsi="Arial" w:cs="Arial"/>
          <w:sz w:val="18"/>
          <w:szCs w:val="22"/>
        </w:rPr>
        <w:t>análise e</w:t>
      </w:r>
      <w:r w:rsidR="004A0397">
        <w:rPr>
          <w:rFonts w:ascii="Arial" w:hAnsi="Arial" w:cs="Arial"/>
          <w:sz w:val="18"/>
          <w:szCs w:val="22"/>
        </w:rPr>
        <w:t xml:space="preserve"> para</w:t>
      </w:r>
      <w:r w:rsidR="00A43E9D">
        <w:rPr>
          <w:rFonts w:ascii="Arial" w:hAnsi="Arial" w:cs="Arial"/>
          <w:sz w:val="18"/>
          <w:szCs w:val="22"/>
        </w:rPr>
        <w:t xml:space="preserve"> </w:t>
      </w:r>
      <w:r w:rsidRPr="008B3760">
        <w:rPr>
          <w:rFonts w:ascii="Arial" w:hAnsi="Arial" w:cs="Arial"/>
          <w:sz w:val="18"/>
          <w:szCs w:val="22"/>
        </w:rPr>
        <w:t>assinatura eletrônica;</w:t>
      </w:r>
    </w:p>
    <w:p w:rsidR="0039290C" w:rsidRPr="008B3760" w:rsidRDefault="00564B0C" w:rsidP="007046FD">
      <w:pPr>
        <w:numPr>
          <w:ilvl w:val="0"/>
          <w:numId w:val="3"/>
        </w:numPr>
        <w:spacing w:after="70" w:line="264" w:lineRule="auto"/>
        <w:ind w:left="714" w:hanging="357"/>
        <w:jc w:val="both"/>
        <w:rPr>
          <w:rFonts w:ascii="Arial" w:hAnsi="Arial" w:cs="Arial"/>
          <w:sz w:val="18"/>
          <w:szCs w:val="22"/>
        </w:rPr>
      </w:pPr>
      <w:r w:rsidRPr="008B3760">
        <w:rPr>
          <w:rFonts w:ascii="Arial" w:hAnsi="Arial" w:cs="Arial"/>
          <w:sz w:val="18"/>
          <w:szCs w:val="22"/>
        </w:rPr>
        <w:t xml:space="preserve">A chefia deverá acessar o PEN, via Caixa Postal, realizar a </w:t>
      </w:r>
      <w:r w:rsidR="0039290C" w:rsidRPr="008B3760">
        <w:rPr>
          <w:rFonts w:ascii="Arial" w:hAnsi="Arial" w:cs="Arial"/>
          <w:sz w:val="18"/>
          <w:szCs w:val="22"/>
        </w:rPr>
        <w:t xml:space="preserve">assinatura </w:t>
      </w:r>
      <w:r w:rsidRPr="008B3760">
        <w:rPr>
          <w:rFonts w:ascii="Arial" w:hAnsi="Arial" w:cs="Arial"/>
          <w:sz w:val="18"/>
          <w:szCs w:val="22"/>
        </w:rPr>
        <w:t xml:space="preserve">eletrônica </w:t>
      </w:r>
      <w:r w:rsidR="0039290C" w:rsidRPr="008B3760">
        <w:rPr>
          <w:rFonts w:ascii="Arial" w:hAnsi="Arial" w:cs="Arial"/>
          <w:sz w:val="18"/>
          <w:szCs w:val="22"/>
        </w:rPr>
        <w:t>d</w:t>
      </w:r>
      <w:r w:rsidRPr="008B3760">
        <w:rPr>
          <w:rFonts w:ascii="Arial" w:hAnsi="Arial" w:cs="Arial"/>
          <w:sz w:val="18"/>
          <w:szCs w:val="22"/>
        </w:rPr>
        <w:t>o</w:t>
      </w:r>
      <w:r w:rsidR="004A0397">
        <w:rPr>
          <w:rFonts w:ascii="Arial" w:hAnsi="Arial" w:cs="Arial"/>
          <w:sz w:val="18"/>
          <w:szCs w:val="22"/>
        </w:rPr>
        <w:t>(s)</w:t>
      </w:r>
      <w:r w:rsidRPr="008B3760">
        <w:rPr>
          <w:rFonts w:ascii="Arial" w:hAnsi="Arial" w:cs="Arial"/>
          <w:sz w:val="18"/>
          <w:szCs w:val="22"/>
        </w:rPr>
        <w:t xml:space="preserve"> documento</w:t>
      </w:r>
      <w:r w:rsidR="004A0397">
        <w:rPr>
          <w:rFonts w:ascii="Arial" w:hAnsi="Arial" w:cs="Arial"/>
          <w:sz w:val="18"/>
          <w:szCs w:val="22"/>
        </w:rPr>
        <w:t>(s)</w:t>
      </w:r>
      <w:r w:rsidRPr="008B3760">
        <w:rPr>
          <w:rFonts w:ascii="Arial" w:hAnsi="Arial" w:cs="Arial"/>
          <w:sz w:val="18"/>
          <w:szCs w:val="22"/>
        </w:rPr>
        <w:t xml:space="preserve"> e </w:t>
      </w:r>
      <w:r w:rsidR="0039290C" w:rsidRPr="008B3760">
        <w:rPr>
          <w:rFonts w:ascii="Arial" w:hAnsi="Arial" w:cs="Arial"/>
          <w:sz w:val="18"/>
          <w:szCs w:val="22"/>
        </w:rPr>
        <w:t>tramita</w:t>
      </w:r>
      <w:r w:rsidRPr="008B3760">
        <w:rPr>
          <w:rFonts w:ascii="Arial" w:hAnsi="Arial" w:cs="Arial"/>
          <w:sz w:val="18"/>
          <w:szCs w:val="22"/>
        </w:rPr>
        <w:t xml:space="preserve">r </w:t>
      </w:r>
      <w:r w:rsidR="0031632B" w:rsidRPr="008B3760">
        <w:rPr>
          <w:rFonts w:ascii="Arial" w:hAnsi="Arial" w:cs="Arial"/>
          <w:sz w:val="18"/>
          <w:szCs w:val="22"/>
        </w:rPr>
        <w:t xml:space="preserve">de volta </w:t>
      </w:r>
      <w:r w:rsidR="0039290C" w:rsidRPr="008B3760">
        <w:rPr>
          <w:rFonts w:ascii="Arial" w:hAnsi="Arial" w:cs="Arial"/>
          <w:sz w:val="18"/>
          <w:szCs w:val="22"/>
        </w:rPr>
        <w:t xml:space="preserve">para a unidade responsável pelo evento;  </w:t>
      </w:r>
    </w:p>
    <w:p w:rsidR="0039290C" w:rsidRPr="008B3760" w:rsidRDefault="0039290C" w:rsidP="007046FD">
      <w:pPr>
        <w:numPr>
          <w:ilvl w:val="0"/>
          <w:numId w:val="3"/>
        </w:numPr>
        <w:spacing w:after="70" w:line="264" w:lineRule="auto"/>
        <w:ind w:left="714" w:hanging="357"/>
        <w:jc w:val="both"/>
        <w:rPr>
          <w:rFonts w:ascii="Arial" w:hAnsi="Arial" w:cs="Arial"/>
          <w:sz w:val="18"/>
          <w:szCs w:val="22"/>
        </w:rPr>
      </w:pPr>
      <w:r w:rsidRPr="008B3760">
        <w:rPr>
          <w:rFonts w:ascii="Arial" w:hAnsi="Arial" w:cs="Arial"/>
          <w:sz w:val="18"/>
          <w:szCs w:val="22"/>
        </w:rPr>
        <w:t>As instruções de como realizar a assinatura eletrônica estão disponíveis no Site do PEN, no Tutorial “</w:t>
      </w:r>
      <w:hyperlink r:id="rId11" w:history="1">
        <w:r w:rsidRPr="00763687">
          <w:rPr>
            <w:rStyle w:val="Hyperlink"/>
            <w:rFonts w:ascii="Arial" w:hAnsi="Arial" w:cs="Arial"/>
            <w:sz w:val="18"/>
            <w:szCs w:val="22"/>
          </w:rPr>
          <w:t>Passo a Passo para assinar o Termo de Concordância Assinatura Eletrônica</w:t>
        </w:r>
      </w:hyperlink>
      <w:r w:rsidRPr="008B3760">
        <w:rPr>
          <w:rFonts w:ascii="Arial" w:hAnsi="Arial" w:cs="Arial"/>
          <w:sz w:val="18"/>
          <w:szCs w:val="22"/>
        </w:rPr>
        <w:t>”</w:t>
      </w:r>
      <w:r w:rsidR="00763687">
        <w:rPr>
          <w:rFonts w:ascii="Arial" w:hAnsi="Arial" w:cs="Arial"/>
          <w:sz w:val="18"/>
          <w:szCs w:val="22"/>
        </w:rPr>
        <w:t>.</w:t>
      </w:r>
    </w:p>
    <w:p w:rsidR="0039290C" w:rsidRPr="00A43E9D" w:rsidRDefault="0039290C" w:rsidP="007046FD">
      <w:pPr>
        <w:spacing w:after="70" w:line="264" w:lineRule="auto"/>
        <w:jc w:val="both"/>
        <w:rPr>
          <w:rFonts w:ascii="Arial" w:hAnsi="Arial" w:cs="Arial"/>
          <w:sz w:val="6"/>
        </w:rPr>
      </w:pPr>
    </w:p>
    <w:p w:rsidR="008D6606" w:rsidRPr="00345A7A" w:rsidRDefault="008D6606" w:rsidP="00345A7A">
      <w:pPr>
        <w:spacing w:after="70" w:line="264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8D6606">
        <w:rPr>
          <w:rFonts w:ascii="Arial" w:hAnsi="Arial" w:cs="Arial"/>
          <w:b/>
          <w:bCs/>
          <w:sz w:val="20"/>
          <w:szCs w:val="20"/>
        </w:rPr>
        <w:t>Ao assinar este documento</w:t>
      </w:r>
      <w:r w:rsidR="00303433">
        <w:rPr>
          <w:rFonts w:ascii="Arial" w:hAnsi="Arial" w:cs="Arial"/>
          <w:b/>
          <w:bCs/>
          <w:sz w:val="20"/>
          <w:szCs w:val="20"/>
        </w:rPr>
        <w:t>,</w:t>
      </w:r>
      <w:r w:rsidRPr="008D6606">
        <w:rPr>
          <w:rFonts w:ascii="Arial" w:hAnsi="Arial" w:cs="Arial"/>
          <w:b/>
          <w:bCs/>
          <w:sz w:val="20"/>
          <w:szCs w:val="20"/>
        </w:rPr>
        <w:t xml:space="preserve"> o servidor interessado concorda com as seguintes condições para a execução das atividades:</w:t>
      </w:r>
    </w:p>
    <w:p w:rsidR="005E67BE" w:rsidRDefault="006E302A" w:rsidP="007046FD">
      <w:pPr>
        <w:numPr>
          <w:ilvl w:val="0"/>
          <w:numId w:val="4"/>
        </w:numPr>
        <w:spacing w:after="70" w:line="264" w:lineRule="auto"/>
        <w:jc w:val="both"/>
        <w:rPr>
          <w:rFonts w:ascii="Arial" w:hAnsi="Arial" w:cs="Arial"/>
          <w:sz w:val="18"/>
          <w:szCs w:val="22"/>
        </w:rPr>
      </w:pPr>
      <w:r w:rsidRPr="008B3760">
        <w:rPr>
          <w:rFonts w:ascii="Arial" w:hAnsi="Arial" w:cs="Arial"/>
          <w:sz w:val="18"/>
          <w:szCs w:val="22"/>
        </w:rPr>
        <w:t xml:space="preserve">De acordo com o artigo </w:t>
      </w:r>
      <w:r w:rsidR="00AC4603">
        <w:rPr>
          <w:rFonts w:ascii="Arial" w:hAnsi="Arial" w:cs="Arial"/>
          <w:sz w:val="18"/>
          <w:szCs w:val="22"/>
        </w:rPr>
        <w:t>7</w:t>
      </w:r>
      <w:r w:rsidR="00AC4603" w:rsidRPr="008B3760">
        <w:rPr>
          <w:rFonts w:ascii="Arial" w:hAnsi="Arial" w:cs="Arial"/>
          <w:sz w:val="18"/>
          <w:szCs w:val="22"/>
        </w:rPr>
        <w:t xml:space="preserve">º </w:t>
      </w:r>
      <w:r w:rsidRPr="008B3760">
        <w:rPr>
          <w:rFonts w:ascii="Arial" w:hAnsi="Arial" w:cs="Arial"/>
          <w:sz w:val="18"/>
          <w:szCs w:val="22"/>
        </w:rPr>
        <w:t xml:space="preserve">do Decreto </w:t>
      </w:r>
      <w:r w:rsidR="00AC4603">
        <w:rPr>
          <w:rFonts w:ascii="Arial" w:hAnsi="Arial" w:cs="Arial"/>
          <w:sz w:val="18"/>
          <w:szCs w:val="22"/>
        </w:rPr>
        <w:t>nº 11.069</w:t>
      </w:r>
      <w:r w:rsidRPr="008B3760">
        <w:rPr>
          <w:rFonts w:ascii="Arial" w:hAnsi="Arial" w:cs="Arial"/>
          <w:sz w:val="18"/>
          <w:szCs w:val="22"/>
        </w:rPr>
        <w:t xml:space="preserve">, de </w:t>
      </w:r>
      <w:r w:rsidR="00AC4603">
        <w:rPr>
          <w:rFonts w:ascii="Arial" w:hAnsi="Arial" w:cs="Arial"/>
          <w:sz w:val="18"/>
          <w:szCs w:val="22"/>
        </w:rPr>
        <w:t>10 de maio de 2022</w:t>
      </w:r>
      <w:r w:rsidRPr="008B3760">
        <w:rPr>
          <w:rFonts w:ascii="Arial" w:hAnsi="Arial" w:cs="Arial"/>
          <w:sz w:val="18"/>
          <w:szCs w:val="22"/>
        </w:rPr>
        <w:t xml:space="preserve">, as horas trabalhadas em atividades inerentes a cursos, quando desempenhadas durante a jornada de trabalho, deverão ser </w:t>
      </w:r>
      <w:r w:rsidRPr="008B3760">
        <w:rPr>
          <w:rFonts w:ascii="Arial" w:hAnsi="Arial" w:cs="Arial"/>
          <w:b/>
          <w:sz w:val="18"/>
          <w:szCs w:val="22"/>
        </w:rPr>
        <w:t>comp</w:t>
      </w:r>
      <w:r w:rsidR="00756D06" w:rsidRPr="008B3760">
        <w:rPr>
          <w:rFonts w:ascii="Arial" w:hAnsi="Arial" w:cs="Arial"/>
          <w:b/>
          <w:sz w:val="18"/>
          <w:szCs w:val="22"/>
        </w:rPr>
        <w:t>ensadas no prazo de até um ano</w:t>
      </w:r>
      <w:r w:rsidR="00756D06" w:rsidRPr="008B3760">
        <w:rPr>
          <w:rFonts w:ascii="Arial" w:hAnsi="Arial" w:cs="Arial"/>
          <w:sz w:val="18"/>
          <w:szCs w:val="22"/>
        </w:rPr>
        <w:t>, sendo q</w:t>
      </w:r>
      <w:r w:rsidR="00EE5542" w:rsidRPr="008B3760">
        <w:rPr>
          <w:rFonts w:ascii="Arial" w:hAnsi="Arial" w:cs="Arial"/>
          <w:sz w:val="18"/>
          <w:szCs w:val="22"/>
        </w:rPr>
        <w:t>ue</w:t>
      </w:r>
      <w:r w:rsidR="00756D06" w:rsidRPr="008B3760">
        <w:rPr>
          <w:rFonts w:ascii="Arial" w:hAnsi="Arial" w:cs="Arial"/>
          <w:sz w:val="18"/>
          <w:szCs w:val="22"/>
        </w:rPr>
        <w:t>,</w:t>
      </w:r>
      <w:r w:rsidR="00EE5542" w:rsidRPr="008B3760">
        <w:rPr>
          <w:rFonts w:ascii="Arial" w:hAnsi="Arial" w:cs="Arial"/>
          <w:sz w:val="18"/>
          <w:szCs w:val="22"/>
        </w:rPr>
        <w:t xml:space="preserve"> o controle da carga horária deverá ser realizado pela chefia imediata </w:t>
      </w:r>
      <w:r w:rsidR="00756D06" w:rsidRPr="008B3760">
        <w:rPr>
          <w:rFonts w:ascii="Arial" w:hAnsi="Arial" w:cs="Arial"/>
          <w:sz w:val="18"/>
          <w:szCs w:val="22"/>
        </w:rPr>
        <w:t>deste</w:t>
      </w:r>
      <w:r w:rsidR="005E67BE" w:rsidRPr="008B3760">
        <w:rPr>
          <w:rFonts w:ascii="Arial" w:hAnsi="Arial" w:cs="Arial"/>
          <w:sz w:val="18"/>
          <w:szCs w:val="22"/>
        </w:rPr>
        <w:t>.</w:t>
      </w:r>
    </w:p>
    <w:p w:rsidR="00A43E9D" w:rsidRDefault="00A43E9D" w:rsidP="007046FD">
      <w:pPr>
        <w:numPr>
          <w:ilvl w:val="0"/>
          <w:numId w:val="4"/>
        </w:numPr>
        <w:spacing w:after="70" w:line="264" w:lineRule="auto"/>
        <w:jc w:val="both"/>
        <w:rPr>
          <w:rFonts w:ascii="Arial" w:hAnsi="Arial" w:cs="Arial"/>
          <w:sz w:val="18"/>
          <w:szCs w:val="22"/>
        </w:rPr>
      </w:pPr>
      <w:r w:rsidRPr="00A43E9D">
        <w:rPr>
          <w:rFonts w:ascii="Arial" w:hAnsi="Arial" w:cs="Arial"/>
          <w:sz w:val="18"/>
          <w:szCs w:val="22"/>
        </w:rPr>
        <w:t xml:space="preserve">Ao servidor </w:t>
      </w:r>
      <w:r w:rsidRPr="00A43E9D">
        <w:rPr>
          <w:rFonts w:ascii="Arial" w:hAnsi="Arial" w:cs="Arial"/>
          <w:b/>
          <w:sz w:val="18"/>
          <w:szCs w:val="22"/>
        </w:rPr>
        <w:t>participante de Programa de Gestão e Desempenho (PGD)</w:t>
      </w:r>
      <w:r w:rsidRPr="00A43E9D">
        <w:rPr>
          <w:rFonts w:ascii="Arial" w:hAnsi="Arial" w:cs="Arial"/>
          <w:sz w:val="18"/>
          <w:szCs w:val="22"/>
        </w:rPr>
        <w:t xml:space="preserve"> não se aplica a compensação das horas trabalhadas em atividades passíveis de pagamento de GECC durante a jornada de trabalho, </w:t>
      </w:r>
      <w:r w:rsidRPr="00A43E9D">
        <w:rPr>
          <w:rFonts w:ascii="Arial" w:hAnsi="Arial" w:cs="Arial"/>
          <w:b/>
          <w:sz w:val="18"/>
          <w:szCs w:val="22"/>
        </w:rPr>
        <w:t>desde que tenham sido cumpridas as entregas pactuadas com o órgão ou a entidade</w:t>
      </w:r>
      <w:r w:rsidRPr="00A43E9D">
        <w:rPr>
          <w:rFonts w:ascii="Arial" w:hAnsi="Arial" w:cs="Arial"/>
          <w:sz w:val="18"/>
          <w:szCs w:val="22"/>
        </w:rPr>
        <w:t>, nos termos do parágrafo único do art. 7º do Decreto nº 11.069, de 2022.</w:t>
      </w:r>
    </w:p>
    <w:p w:rsidR="002729E3" w:rsidRPr="00FA49E0" w:rsidRDefault="002729E3" w:rsidP="007046FD">
      <w:pPr>
        <w:numPr>
          <w:ilvl w:val="1"/>
          <w:numId w:val="4"/>
        </w:numPr>
        <w:spacing w:after="70" w:line="264" w:lineRule="auto"/>
        <w:jc w:val="both"/>
        <w:rPr>
          <w:rFonts w:ascii="Arial" w:hAnsi="Arial" w:cs="Arial"/>
          <w:sz w:val="18"/>
          <w:szCs w:val="22"/>
        </w:rPr>
      </w:pPr>
      <w:r w:rsidRPr="002729E3">
        <w:rPr>
          <w:rFonts w:ascii="Arial" w:hAnsi="Arial" w:cs="Arial"/>
          <w:sz w:val="18"/>
          <w:szCs w:val="22"/>
        </w:rPr>
        <w:t xml:space="preserve">No caso de não atendimento do disposto no </w:t>
      </w:r>
      <w:r>
        <w:rPr>
          <w:rFonts w:ascii="Arial" w:hAnsi="Arial" w:cs="Arial"/>
          <w:sz w:val="18"/>
          <w:szCs w:val="22"/>
        </w:rPr>
        <w:t>item 2</w:t>
      </w:r>
      <w:r w:rsidRPr="002729E3">
        <w:rPr>
          <w:rFonts w:ascii="Arial" w:hAnsi="Arial" w:cs="Arial"/>
          <w:sz w:val="18"/>
          <w:szCs w:val="22"/>
        </w:rPr>
        <w:t>, o plano de trabalho do PGD do servidor deverá prever entregas equivalentes às horas a serem compensadas, no prazo previsto no caput do art. 7º do Decreto nº 11.069, de 2022.</w:t>
      </w:r>
    </w:p>
    <w:p w:rsidR="005E67BE" w:rsidRPr="008B3760" w:rsidRDefault="00756D06" w:rsidP="007046FD">
      <w:pPr>
        <w:numPr>
          <w:ilvl w:val="0"/>
          <w:numId w:val="4"/>
        </w:numPr>
        <w:spacing w:after="70" w:line="264" w:lineRule="auto"/>
        <w:jc w:val="both"/>
        <w:rPr>
          <w:rFonts w:ascii="Arial" w:hAnsi="Arial" w:cs="Arial"/>
          <w:sz w:val="18"/>
          <w:szCs w:val="22"/>
        </w:rPr>
      </w:pPr>
      <w:r w:rsidRPr="008B3760">
        <w:rPr>
          <w:rFonts w:ascii="Arial" w:hAnsi="Arial" w:cs="Arial"/>
          <w:sz w:val="18"/>
          <w:szCs w:val="22"/>
        </w:rPr>
        <w:t xml:space="preserve">Para os servidores contemplados com </w:t>
      </w:r>
      <w:r w:rsidRPr="008B3760">
        <w:rPr>
          <w:rFonts w:ascii="Arial" w:hAnsi="Arial" w:cs="Arial"/>
          <w:b/>
          <w:sz w:val="18"/>
          <w:szCs w:val="22"/>
        </w:rPr>
        <w:t>flexibilização da jornada de trabalho</w:t>
      </w:r>
      <w:r w:rsidRPr="008B3760">
        <w:rPr>
          <w:rFonts w:ascii="Arial" w:hAnsi="Arial" w:cs="Arial"/>
          <w:sz w:val="18"/>
          <w:szCs w:val="22"/>
        </w:rPr>
        <w:t xml:space="preserve"> as atividades inerentes a cursos deverão ser desempenhadas </w:t>
      </w:r>
      <w:r w:rsidRPr="008B3760">
        <w:rPr>
          <w:rFonts w:ascii="Arial" w:hAnsi="Arial" w:cs="Arial"/>
          <w:b/>
          <w:sz w:val="18"/>
          <w:szCs w:val="22"/>
        </w:rPr>
        <w:t>obrigatoriamente no turno oposto</w:t>
      </w:r>
      <w:r w:rsidRPr="008B3760">
        <w:rPr>
          <w:rFonts w:ascii="Arial" w:hAnsi="Arial" w:cs="Arial"/>
          <w:sz w:val="18"/>
          <w:szCs w:val="22"/>
        </w:rPr>
        <w:t xml:space="preserve"> ao da escala de trabalho do servidor.</w:t>
      </w:r>
    </w:p>
    <w:p w:rsidR="00AC4603" w:rsidRPr="008B3760" w:rsidRDefault="008A1ADF" w:rsidP="007046FD">
      <w:pPr>
        <w:numPr>
          <w:ilvl w:val="0"/>
          <w:numId w:val="4"/>
        </w:numPr>
        <w:spacing w:after="70" w:line="264" w:lineRule="auto"/>
        <w:jc w:val="both"/>
        <w:rPr>
          <w:rFonts w:ascii="Arial" w:hAnsi="Arial" w:cs="Arial"/>
          <w:sz w:val="18"/>
          <w:szCs w:val="22"/>
        </w:rPr>
      </w:pPr>
      <w:r w:rsidRPr="008B3760">
        <w:rPr>
          <w:rFonts w:ascii="Arial" w:hAnsi="Arial" w:cs="Arial"/>
          <w:sz w:val="18"/>
          <w:szCs w:val="22"/>
        </w:rPr>
        <w:t>A</w:t>
      </w:r>
      <w:r w:rsidR="001E59FE" w:rsidRPr="008B3760">
        <w:rPr>
          <w:rFonts w:ascii="Arial" w:hAnsi="Arial" w:cs="Arial"/>
          <w:sz w:val="18"/>
          <w:szCs w:val="22"/>
        </w:rPr>
        <w:t xml:space="preserve"> atividade prevista neste documento </w:t>
      </w:r>
      <w:r w:rsidRPr="007F3783">
        <w:rPr>
          <w:rFonts w:ascii="Arial" w:hAnsi="Arial" w:cs="Arial"/>
          <w:b/>
          <w:sz w:val="18"/>
          <w:szCs w:val="22"/>
        </w:rPr>
        <w:t>não poderá ser desempenhada</w:t>
      </w:r>
      <w:r w:rsidRPr="008B3760">
        <w:rPr>
          <w:rFonts w:ascii="Arial" w:hAnsi="Arial" w:cs="Arial"/>
          <w:sz w:val="18"/>
          <w:szCs w:val="22"/>
        </w:rPr>
        <w:t xml:space="preserve"> pelo servidor </w:t>
      </w:r>
      <w:r w:rsidR="001E59FE" w:rsidRPr="008B3760">
        <w:rPr>
          <w:rFonts w:ascii="Arial" w:hAnsi="Arial" w:cs="Arial"/>
          <w:sz w:val="18"/>
          <w:szCs w:val="22"/>
        </w:rPr>
        <w:t xml:space="preserve">em período de </w:t>
      </w:r>
      <w:r w:rsidR="00AC4603" w:rsidRPr="00343043">
        <w:rPr>
          <w:rFonts w:ascii="Arial" w:hAnsi="Arial" w:cs="Arial"/>
          <w:sz w:val="18"/>
          <w:szCs w:val="22"/>
        </w:rPr>
        <w:t xml:space="preserve">férias, afastamentos ou licenças legais, remuneradas ou não, </w:t>
      </w:r>
      <w:r w:rsidR="001E59FE" w:rsidRPr="008B3760">
        <w:rPr>
          <w:rFonts w:ascii="Arial" w:hAnsi="Arial" w:cs="Arial"/>
          <w:sz w:val="18"/>
          <w:szCs w:val="22"/>
        </w:rPr>
        <w:t xml:space="preserve">exceto se o afastamento for </w:t>
      </w:r>
      <w:r w:rsidR="00422EAC" w:rsidRPr="008B3760">
        <w:rPr>
          <w:rFonts w:ascii="Arial" w:hAnsi="Arial" w:cs="Arial"/>
          <w:sz w:val="18"/>
          <w:szCs w:val="22"/>
        </w:rPr>
        <w:t>para</w:t>
      </w:r>
      <w:r w:rsidR="001E59FE" w:rsidRPr="008B3760">
        <w:rPr>
          <w:rFonts w:ascii="Arial" w:hAnsi="Arial" w:cs="Arial"/>
          <w:sz w:val="18"/>
          <w:szCs w:val="22"/>
        </w:rPr>
        <w:t xml:space="preserve"> esta finalidade.</w:t>
      </w:r>
    </w:p>
    <w:p w:rsidR="007046FD" w:rsidRPr="00763687" w:rsidRDefault="00AC4603" w:rsidP="00763687">
      <w:pPr>
        <w:numPr>
          <w:ilvl w:val="0"/>
          <w:numId w:val="4"/>
        </w:numPr>
        <w:spacing w:after="70" w:line="264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43043">
        <w:rPr>
          <w:rFonts w:ascii="Arial" w:hAnsi="Arial" w:cs="Arial"/>
          <w:color w:val="000000"/>
          <w:sz w:val="18"/>
          <w:szCs w:val="18"/>
        </w:rPr>
        <w:t xml:space="preserve">A retribuição não poderá ser superior ao equivalente a </w:t>
      </w:r>
      <w:r w:rsidRPr="00343043">
        <w:rPr>
          <w:rFonts w:ascii="Arial" w:hAnsi="Arial" w:cs="Arial"/>
          <w:b/>
          <w:color w:val="000000"/>
          <w:sz w:val="18"/>
          <w:szCs w:val="18"/>
        </w:rPr>
        <w:t>cento e vinte horas de trabalho anuais</w:t>
      </w:r>
      <w:r w:rsidRPr="00343043">
        <w:rPr>
          <w:rFonts w:ascii="Arial" w:hAnsi="Arial" w:cs="Arial"/>
          <w:color w:val="000000"/>
          <w:sz w:val="18"/>
          <w:szCs w:val="18"/>
        </w:rPr>
        <w:t>, ressalvada situação de excepcionalidade, devidamente justificada e previamente aprovada pela autoridade máxima do órgão ou da entidade executora, que poderá autorizar o acréscimo de até cento e vinte horas de trabalho anuais.</w:t>
      </w:r>
      <w:r w:rsidR="005E67BE" w:rsidRPr="00763687">
        <w:rPr>
          <w:rFonts w:ascii="Arial" w:hAnsi="Arial" w:cs="Arial"/>
          <w:b/>
          <w:bCs/>
          <w:sz w:val="20"/>
        </w:rPr>
        <w:br w:type="page"/>
      </w:r>
    </w:p>
    <w:p w:rsidR="007046FD" w:rsidRDefault="007046FD" w:rsidP="00713647">
      <w:pPr>
        <w:spacing w:after="80" w:line="276" w:lineRule="auto"/>
        <w:jc w:val="center"/>
        <w:rPr>
          <w:rFonts w:ascii="Arial" w:hAnsi="Arial" w:cs="Arial"/>
          <w:b/>
          <w:bCs/>
          <w:noProof/>
          <w:sz w:val="20"/>
        </w:rPr>
      </w:pPr>
      <w:r w:rsidRPr="0039290C">
        <w:rPr>
          <w:rFonts w:ascii="Arial" w:hAnsi="Arial" w:cs="Arial"/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125400</wp:posOffset>
                </wp:positionV>
                <wp:extent cx="6868491" cy="334188"/>
                <wp:effectExtent l="0" t="0" r="27940" b="2794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8491" cy="334188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A4C132" id="Rectangle 8" o:spid="_x0000_s1026" style="position:absolute;margin-left:-11.25pt;margin-top:9.85pt;width:540.85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" filled="f"/>
            </w:pict>
          </mc:Fallback>
        </mc:AlternateContent>
      </w:r>
    </w:p>
    <w:p w:rsidR="005E67BE" w:rsidRPr="0039290C" w:rsidRDefault="0039290C" w:rsidP="007046FD">
      <w:pPr>
        <w:jc w:val="center"/>
        <w:rPr>
          <w:rFonts w:ascii="Arial" w:hAnsi="Arial" w:cs="Arial"/>
          <w:b/>
          <w:bCs/>
          <w:sz w:val="20"/>
        </w:rPr>
      </w:pPr>
      <w:r w:rsidRPr="0039290C">
        <w:rPr>
          <w:rFonts w:ascii="Arial" w:hAnsi="Arial" w:cs="Arial"/>
          <w:b/>
          <w:bCs/>
          <w:noProof/>
          <w:sz w:val="20"/>
        </w:rPr>
        <w:t>Para</w:t>
      </w:r>
      <w:r w:rsidR="005E67BE" w:rsidRPr="0039290C">
        <w:rPr>
          <w:rFonts w:ascii="Arial" w:hAnsi="Arial" w:cs="Arial"/>
          <w:b/>
          <w:bCs/>
          <w:sz w:val="20"/>
        </w:rPr>
        <w:t xml:space="preserve"> preenchimento do servidor interessad</w:t>
      </w:r>
      <w:r w:rsidRPr="0039290C">
        <w:rPr>
          <w:rFonts w:ascii="Arial" w:hAnsi="Arial" w:cs="Arial"/>
          <w:b/>
          <w:bCs/>
          <w:sz w:val="20"/>
        </w:rPr>
        <w:t>o:</w:t>
      </w:r>
    </w:p>
    <w:p w:rsidR="0039290C" w:rsidRPr="0039290C" w:rsidRDefault="007046FD" w:rsidP="0039290C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39290C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-135660</wp:posOffset>
                </wp:positionH>
                <wp:positionV relativeFrom="paragraph">
                  <wp:posOffset>107340</wp:posOffset>
                </wp:positionV>
                <wp:extent cx="6860844" cy="8953805"/>
                <wp:effectExtent l="0" t="0" r="1651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0844" cy="895380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573E88" id="Rectangle 6" o:spid="_x0000_s1026" style="position:absolute;margin-left:-10.7pt;margin-top:8.45pt;width:540.2pt;height:7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" filled="f"/>
            </w:pict>
          </mc:Fallback>
        </mc:AlternateContent>
      </w:r>
    </w:p>
    <w:p w:rsidR="00824C1F" w:rsidRPr="007F3783" w:rsidRDefault="00824C1F" w:rsidP="00824C1F">
      <w:pPr>
        <w:spacing w:line="360" w:lineRule="auto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7F3783">
        <w:rPr>
          <w:rFonts w:ascii="Arial" w:hAnsi="Arial" w:cs="Arial"/>
          <w:b/>
          <w:color w:val="000000"/>
          <w:sz w:val="23"/>
          <w:szCs w:val="23"/>
          <w:highlight w:val="lightGray"/>
        </w:rPr>
        <w:t>Participa do Programa de Gestão e Desempenho (PGD)?</w:t>
      </w:r>
    </w:p>
    <w:p w:rsidR="0095476A" w:rsidRDefault="0095476A" w:rsidP="0095476A">
      <w:pPr>
        <w:spacing w:after="50"/>
        <w:jc w:val="center"/>
        <w:rPr>
          <w:rFonts w:ascii="Arial" w:hAnsi="Arial" w:cs="Arial"/>
          <w:bCs/>
          <w:i/>
          <w:sz w:val="19"/>
          <w:szCs w:val="19"/>
        </w:rPr>
      </w:pPr>
      <w:r w:rsidRPr="00882F72">
        <w:rPr>
          <w:rFonts w:ascii="Arial" w:hAnsi="Arial" w:cs="Arial"/>
          <w:bCs/>
          <w:sz w:val="20"/>
        </w:rPr>
        <w:t>(</w:t>
      </w:r>
      <w:r w:rsidRPr="004678FF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78FF">
        <w:rPr>
          <w:rFonts w:ascii="Arial" w:hAnsi="Arial" w:cs="Arial"/>
          <w:sz w:val="20"/>
          <w:szCs w:val="20"/>
        </w:rPr>
        <w:instrText xml:space="preserve"> FORMTEXT </w:instrText>
      </w:r>
      <w:r w:rsidRPr="004678FF">
        <w:rPr>
          <w:rFonts w:ascii="Arial" w:hAnsi="Arial" w:cs="Arial"/>
          <w:sz w:val="20"/>
          <w:szCs w:val="20"/>
        </w:rPr>
      </w:r>
      <w:r w:rsidRPr="004678FF">
        <w:rPr>
          <w:rFonts w:ascii="Arial" w:hAnsi="Arial" w:cs="Arial"/>
          <w:sz w:val="20"/>
          <w:szCs w:val="20"/>
        </w:rPr>
        <w:fldChar w:fldCharType="separate"/>
      </w:r>
      <w:r w:rsidRPr="004678FF">
        <w:rPr>
          <w:rFonts w:ascii="Arial" w:hAnsi="Arial" w:cs="Arial"/>
          <w:noProof/>
          <w:sz w:val="20"/>
          <w:szCs w:val="20"/>
        </w:rPr>
        <w:t> </w:t>
      </w:r>
      <w:r w:rsidRPr="004678FF">
        <w:rPr>
          <w:rFonts w:ascii="Arial" w:hAnsi="Arial" w:cs="Arial"/>
          <w:noProof/>
          <w:sz w:val="20"/>
          <w:szCs w:val="20"/>
        </w:rPr>
        <w:t> </w:t>
      </w:r>
      <w:r w:rsidRPr="004678FF">
        <w:rPr>
          <w:rFonts w:ascii="Arial" w:hAnsi="Arial" w:cs="Arial"/>
          <w:noProof/>
          <w:sz w:val="20"/>
          <w:szCs w:val="20"/>
        </w:rPr>
        <w:t> </w:t>
      </w:r>
      <w:r w:rsidRPr="004678FF">
        <w:rPr>
          <w:rFonts w:ascii="Arial" w:hAnsi="Arial" w:cs="Arial"/>
          <w:noProof/>
          <w:sz w:val="20"/>
          <w:szCs w:val="20"/>
        </w:rPr>
        <w:t> </w:t>
      </w:r>
      <w:r w:rsidRPr="004678FF">
        <w:rPr>
          <w:rFonts w:ascii="Arial" w:hAnsi="Arial" w:cs="Arial"/>
          <w:noProof/>
          <w:sz w:val="20"/>
          <w:szCs w:val="20"/>
        </w:rPr>
        <w:t> </w:t>
      </w:r>
      <w:r w:rsidRPr="004678FF">
        <w:rPr>
          <w:rFonts w:ascii="Arial" w:hAnsi="Arial" w:cs="Arial"/>
          <w:sz w:val="20"/>
          <w:szCs w:val="20"/>
        </w:rPr>
        <w:fldChar w:fldCharType="end"/>
      </w:r>
      <w:r w:rsidRPr="00882F72">
        <w:rPr>
          <w:rFonts w:ascii="Arial" w:hAnsi="Arial" w:cs="Arial"/>
          <w:bCs/>
          <w:sz w:val="20"/>
        </w:rPr>
        <w:t xml:space="preserve">) </w:t>
      </w:r>
      <w:proofErr w:type="gramStart"/>
      <w:r w:rsidRPr="00882F72">
        <w:rPr>
          <w:rFonts w:ascii="Arial" w:hAnsi="Arial" w:cs="Arial"/>
          <w:bCs/>
          <w:sz w:val="20"/>
        </w:rPr>
        <w:t>Sim  (</w:t>
      </w:r>
      <w:proofErr w:type="gramEnd"/>
      <w:r w:rsidRPr="004678FF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78FF">
        <w:rPr>
          <w:rFonts w:ascii="Arial" w:hAnsi="Arial" w:cs="Arial"/>
          <w:sz w:val="20"/>
          <w:szCs w:val="20"/>
        </w:rPr>
        <w:instrText xml:space="preserve"> FORMTEXT </w:instrText>
      </w:r>
      <w:r w:rsidRPr="004678FF">
        <w:rPr>
          <w:rFonts w:ascii="Arial" w:hAnsi="Arial" w:cs="Arial"/>
          <w:sz w:val="20"/>
          <w:szCs w:val="20"/>
        </w:rPr>
      </w:r>
      <w:r w:rsidRPr="004678FF">
        <w:rPr>
          <w:rFonts w:ascii="Arial" w:hAnsi="Arial" w:cs="Arial"/>
          <w:sz w:val="20"/>
          <w:szCs w:val="20"/>
        </w:rPr>
        <w:fldChar w:fldCharType="separate"/>
      </w:r>
      <w:r w:rsidRPr="004678FF">
        <w:rPr>
          <w:rFonts w:ascii="Arial" w:hAnsi="Arial" w:cs="Arial"/>
          <w:noProof/>
          <w:sz w:val="20"/>
          <w:szCs w:val="20"/>
        </w:rPr>
        <w:t> </w:t>
      </w:r>
      <w:r w:rsidRPr="004678FF">
        <w:rPr>
          <w:rFonts w:ascii="Arial" w:hAnsi="Arial" w:cs="Arial"/>
          <w:noProof/>
          <w:sz w:val="20"/>
          <w:szCs w:val="20"/>
        </w:rPr>
        <w:t> </w:t>
      </w:r>
      <w:r w:rsidRPr="004678FF">
        <w:rPr>
          <w:rFonts w:ascii="Arial" w:hAnsi="Arial" w:cs="Arial"/>
          <w:noProof/>
          <w:sz w:val="20"/>
          <w:szCs w:val="20"/>
        </w:rPr>
        <w:t> </w:t>
      </w:r>
      <w:r w:rsidRPr="004678FF">
        <w:rPr>
          <w:rFonts w:ascii="Arial" w:hAnsi="Arial" w:cs="Arial"/>
          <w:noProof/>
          <w:sz w:val="20"/>
          <w:szCs w:val="20"/>
        </w:rPr>
        <w:t> </w:t>
      </w:r>
      <w:r w:rsidRPr="004678FF">
        <w:rPr>
          <w:rFonts w:ascii="Arial" w:hAnsi="Arial" w:cs="Arial"/>
          <w:noProof/>
          <w:sz w:val="20"/>
          <w:szCs w:val="20"/>
        </w:rPr>
        <w:t> </w:t>
      </w:r>
      <w:r w:rsidRPr="004678FF">
        <w:rPr>
          <w:rFonts w:ascii="Arial" w:hAnsi="Arial" w:cs="Arial"/>
          <w:sz w:val="20"/>
          <w:szCs w:val="20"/>
        </w:rPr>
        <w:fldChar w:fldCharType="end"/>
      </w:r>
      <w:r w:rsidRPr="00882F72">
        <w:rPr>
          <w:rFonts w:ascii="Arial" w:hAnsi="Arial" w:cs="Arial"/>
          <w:bCs/>
          <w:sz w:val="20"/>
        </w:rPr>
        <w:t>) Não</w:t>
      </w:r>
      <w:r w:rsidRPr="00107801">
        <w:rPr>
          <w:rFonts w:ascii="Arial" w:hAnsi="Arial" w:cs="Arial"/>
          <w:bCs/>
          <w:i/>
          <w:sz w:val="19"/>
          <w:szCs w:val="19"/>
        </w:rPr>
        <w:t xml:space="preserve"> </w:t>
      </w:r>
    </w:p>
    <w:p w:rsidR="00824C1F" w:rsidRPr="00107801" w:rsidRDefault="00824C1F" w:rsidP="00824C1F">
      <w:pPr>
        <w:jc w:val="center"/>
        <w:rPr>
          <w:rFonts w:ascii="Arial" w:hAnsi="Arial" w:cs="Arial"/>
          <w:bCs/>
          <w:i/>
          <w:sz w:val="19"/>
          <w:szCs w:val="19"/>
        </w:rPr>
      </w:pPr>
      <w:r w:rsidRPr="00107801">
        <w:rPr>
          <w:rFonts w:ascii="Arial" w:hAnsi="Arial" w:cs="Arial"/>
          <w:bCs/>
          <w:i/>
          <w:sz w:val="19"/>
          <w:szCs w:val="19"/>
        </w:rPr>
        <w:t xml:space="preserve">(Caso o servidor seja participante de PGD, deverá preencher também o “Termo de </w:t>
      </w:r>
      <w:r w:rsidRPr="00763687">
        <w:rPr>
          <w:rFonts w:ascii="Arial" w:hAnsi="Arial" w:cs="Arial"/>
          <w:bCs/>
          <w:i/>
          <w:sz w:val="19"/>
          <w:szCs w:val="19"/>
        </w:rPr>
        <w:t xml:space="preserve">Compromisso” disponível na página da </w:t>
      </w:r>
      <w:r w:rsidR="00763687" w:rsidRPr="00763687">
        <w:rPr>
          <w:rFonts w:ascii="Arial" w:hAnsi="Arial" w:cs="Arial"/>
          <w:sz w:val="18"/>
          <w:szCs w:val="22"/>
        </w:rPr>
        <w:t xml:space="preserve">PROGEP: </w:t>
      </w:r>
      <w:hyperlink r:id="rId12" w:history="1">
        <w:r w:rsidR="00763687" w:rsidRPr="00763687">
          <w:rPr>
            <w:rStyle w:val="Hyperlink"/>
            <w:rFonts w:ascii="Arial" w:hAnsi="Arial" w:cs="Arial"/>
            <w:sz w:val="18"/>
            <w:szCs w:val="22"/>
          </w:rPr>
          <w:t>TERMO DE COMPROMISSO – PGD</w:t>
        </w:r>
      </w:hyperlink>
      <w:r w:rsidRPr="00763687">
        <w:rPr>
          <w:rFonts w:ascii="Arial" w:hAnsi="Arial" w:cs="Arial"/>
          <w:bCs/>
          <w:i/>
          <w:sz w:val="19"/>
          <w:szCs w:val="19"/>
        </w:rPr>
        <w:t>)</w:t>
      </w:r>
    </w:p>
    <w:p w:rsidR="00A43E9D" w:rsidRDefault="00A43E9D" w:rsidP="00824C1F">
      <w:pPr>
        <w:jc w:val="center"/>
        <w:rPr>
          <w:rFonts w:ascii="Arial" w:hAnsi="Arial" w:cs="Arial"/>
          <w:b/>
          <w:bCs/>
          <w:highlight w:val="lightGray"/>
        </w:rPr>
      </w:pPr>
    </w:p>
    <w:p w:rsidR="0039290C" w:rsidRPr="007F3783" w:rsidRDefault="00422EAC" w:rsidP="0039290C">
      <w:pPr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7F3783">
        <w:rPr>
          <w:rFonts w:ascii="Arial" w:hAnsi="Arial" w:cs="Arial"/>
          <w:b/>
          <w:bCs/>
          <w:sz w:val="23"/>
          <w:szCs w:val="23"/>
          <w:highlight w:val="lightGray"/>
        </w:rPr>
        <w:t xml:space="preserve">Plano de </w:t>
      </w:r>
      <w:r w:rsidR="00824C1F" w:rsidRPr="007F3783">
        <w:rPr>
          <w:rFonts w:ascii="Arial" w:hAnsi="Arial" w:cs="Arial"/>
          <w:b/>
          <w:bCs/>
          <w:sz w:val="23"/>
          <w:szCs w:val="23"/>
          <w:highlight w:val="lightGray"/>
        </w:rPr>
        <w:t>R</w:t>
      </w:r>
      <w:r w:rsidRPr="007F3783">
        <w:rPr>
          <w:rFonts w:ascii="Arial" w:hAnsi="Arial" w:cs="Arial"/>
          <w:b/>
          <w:bCs/>
          <w:sz w:val="23"/>
          <w:szCs w:val="23"/>
          <w:highlight w:val="lightGray"/>
        </w:rPr>
        <w:t>ealização das Atividades</w:t>
      </w:r>
    </w:p>
    <w:p w:rsidR="00422EAC" w:rsidRPr="00A43E9D" w:rsidRDefault="00DD7E3F" w:rsidP="00824C1F">
      <w:pPr>
        <w:jc w:val="center"/>
        <w:rPr>
          <w:rFonts w:ascii="Arial" w:hAnsi="Arial" w:cs="Arial"/>
          <w:bCs/>
          <w:i/>
          <w:sz w:val="19"/>
          <w:szCs w:val="19"/>
        </w:rPr>
      </w:pPr>
      <w:r w:rsidRPr="00A43E9D">
        <w:rPr>
          <w:rFonts w:ascii="Arial" w:hAnsi="Arial" w:cs="Arial"/>
          <w:bCs/>
          <w:i/>
          <w:sz w:val="19"/>
          <w:szCs w:val="19"/>
        </w:rPr>
        <w:t>(</w:t>
      </w:r>
      <w:r w:rsidR="00824C1F" w:rsidRPr="00A43E9D">
        <w:rPr>
          <w:rFonts w:ascii="Arial" w:hAnsi="Arial" w:cs="Arial"/>
          <w:bCs/>
          <w:i/>
          <w:sz w:val="19"/>
          <w:szCs w:val="19"/>
        </w:rPr>
        <w:t>O</w:t>
      </w:r>
      <w:r w:rsidRPr="00A43E9D">
        <w:rPr>
          <w:rFonts w:ascii="Arial" w:hAnsi="Arial" w:cs="Arial"/>
          <w:bCs/>
          <w:i/>
          <w:sz w:val="19"/>
          <w:szCs w:val="19"/>
        </w:rPr>
        <w:t>brigatório preencher independente</w:t>
      </w:r>
      <w:r w:rsidR="00824C1F" w:rsidRPr="00A43E9D">
        <w:rPr>
          <w:rFonts w:ascii="Arial" w:hAnsi="Arial" w:cs="Arial"/>
          <w:bCs/>
          <w:i/>
          <w:sz w:val="19"/>
          <w:szCs w:val="19"/>
        </w:rPr>
        <w:t xml:space="preserve">mente </w:t>
      </w:r>
      <w:r w:rsidRPr="00A43E9D">
        <w:rPr>
          <w:rFonts w:ascii="Arial" w:hAnsi="Arial" w:cs="Arial"/>
          <w:bCs/>
          <w:i/>
          <w:sz w:val="19"/>
          <w:szCs w:val="19"/>
        </w:rPr>
        <w:t>de compensação</w:t>
      </w:r>
      <w:r w:rsidR="00824C1F" w:rsidRPr="00A43E9D">
        <w:rPr>
          <w:rFonts w:ascii="Arial" w:hAnsi="Arial" w:cs="Arial"/>
          <w:bCs/>
          <w:i/>
          <w:sz w:val="19"/>
          <w:szCs w:val="19"/>
        </w:rPr>
        <w:t>. Ao servidor participante de PGD não se aplica a compensação de carga horária, devendo ser marcado “</w:t>
      </w:r>
      <w:r w:rsidR="00763687">
        <w:rPr>
          <w:rFonts w:ascii="Arial" w:hAnsi="Arial" w:cs="Arial"/>
          <w:bCs/>
          <w:i/>
          <w:sz w:val="19"/>
          <w:szCs w:val="19"/>
        </w:rPr>
        <w:t>N</w:t>
      </w:r>
      <w:r w:rsidR="00824C1F" w:rsidRPr="00A43E9D">
        <w:rPr>
          <w:rFonts w:ascii="Arial" w:hAnsi="Arial" w:cs="Arial"/>
          <w:bCs/>
          <w:i/>
          <w:sz w:val="19"/>
          <w:szCs w:val="19"/>
        </w:rPr>
        <w:t>ão” nas respostas a seguir</w:t>
      </w:r>
      <w:r w:rsidRPr="00A43E9D">
        <w:rPr>
          <w:rFonts w:ascii="Arial" w:hAnsi="Arial" w:cs="Arial"/>
          <w:bCs/>
          <w:i/>
          <w:sz w:val="19"/>
          <w:szCs w:val="19"/>
        </w:rPr>
        <w:t>)</w:t>
      </w:r>
    </w:p>
    <w:p w:rsidR="00824C1F" w:rsidRPr="00824C1F" w:rsidRDefault="00824C1F" w:rsidP="00824C1F">
      <w:pPr>
        <w:jc w:val="center"/>
        <w:rPr>
          <w:rFonts w:ascii="Arial" w:hAnsi="Arial" w:cs="Arial"/>
          <w:bCs/>
          <w:i/>
          <w:sz w:val="20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0"/>
        <w:gridCol w:w="2002"/>
        <w:gridCol w:w="2621"/>
        <w:gridCol w:w="3308"/>
      </w:tblGrid>
      <w:tr w:rsidR="00DD7E3F" w:rsidRPr="0039290C" w:rsidTr="004678FF">
        <w:trPr>
          <w:trHeight w:val="288"/>
        </w:trPr>
        <w:tc>
          <w:tcPr>
            <w:tcW w:w="1082" w:type="pct"/>
            <w:shd w:val="clear" w:color="auto" w:fill="D0CECE"/>
            <w:noWrap/>
            <w:vAlign w:val="center"/>
            <w:hideMark/>
          </w:tcPr>
          <w:p w:rsidR="00422EAC" w:rsidRPr="0039290C" w:rsidRDefault="00DD7E3F" w:rsidP="00422E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9290C">
              <w:rPr>
                <w:rFonts w:ascii="Arial" w:hAnsi="Arial" w:cs="Arial"/>
                <w:b/>
                <w:sz w:val="20"/>
              </w:rPr>
              <w:t>Dia</w:t>
            </w:r>
          </w:p>
        </w:tc>
        <w:tc>
          <w:tcPr>
            <w:tcW w:w="989" w:type="pct"/>
            <w:shd w:val="clear" w:color="auto" w:fill="D0CECE"/>
          </w:tcPr>
          <w:p w:rsidR="00422EAC" w:rsidRPr="0039290C" w:rsidRDefault="00422EAC" w:rsidP="00D3459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9290C">
              <w:rPr>
                <w:rFonts w:ascii="Arial" w:hAnsi="Arial" w:cs="Arial"/>
                <w:b/>
                <w:sz w:val="20"/>
              </w:rPr>
              <w:t>Horário</w:t>
            </w:r>
          </w:p>
        </w:tc>
        <w:tc>
          <w:tcPr>
            <w:tcW w:w="1295" w:type="pct"/>
            <w:shd w:val="clear" w:color="auto" w:fill="D0CECE"/>
          </w:tcPr>
          <w:p w:rsidR="00422EAC" w:rsidRPr="0039290C" w:rsidRDefault="00422EAC" w:rsidP="00422E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9290C">
              <w:rPr>
                <w:rFonts w:ascii="Arial" w:hAnsi="Arial" w:cs="Arial"/>
                <w:b/>
                <w:sz w:val="20"/>
              </w:rPr>
              <w:t>Carga horária</w:t>
            </w:r>
          </w:p>
        </w:tc>
        <w:tc>
          <w:tcPr>
            <w:tcW w:w="1634" w:type="pct"/>
            <w:shd w:val="clear" w:color="auto" w:fill="D0CECE"/>
            <w:noWrap/>
            <w:vAlign w:val="bottom"/>
            <w:hideMark/>
          </w:tcPr>
          <w:p w:rsidR="00422EAC" w:rsidRPr="0039290C" w:rsidRDefault="00DD7E3F" w:rsidP="00422E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9290C">
              <w:rPr>
                <w:rFonts w:ascii="Arial" w:hAnsi="Arial" w:cs="Arial"/>
                <w:b/>
                <w:sz w:val="20"/>
              </w:rPr>
              <w:t>Carga horária será compensada?</w:t>
            </w:r>
          </w:p>
        </w:tc>
      </w:tr>
      <w:tr w:rsidR="007A5E08" w:rsidRPr="0039290C" w:rsidTr="004678FF">
        <w:trPr>
          <w:trHeight w:val="288"/>
        </w:trPr>
        <w:tc>
          <w:tcPr>
            <w:tcW w:w="1082" w:type="pct"/>
            <w:shd w:val="clear" w:color="auto" w:fill="auto"/>
            <w:noWrap/>
            <w:vAlign w:val="center"/>
          </w:tcPr>
          <w:p w:rsidR="007A5E08" w:rsidRPr="007A5E08" w:rsidRDefault="004678FF" w:rsidP="007A5E08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4678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78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FF">
              <w:rPr>
                <w:rFonts w:ascii="Arial" w:hAnsi="Arial" w:cs="Arial"/>
                <w:sz w:val="20"/>
                <w:szCs w:val="20"/>
              </w:rPr>
            </w:r>
            <w:r w:rsidRPr="00467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pct"/>
          </w:tcPr>
          <w:p w:rsidR="007A5E08" w:rsidRPr="007A5E08" w:rsidRDefault="004678FF" w:rsidP="007A5E08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4678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78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FF">
              <w:rPr>
                <w:rFonts w:ascii="Arial" w:hAnsi="Arial" w:cs="Arial"/>
                <w:sz w:val="20"/>
                <w:szCs w:val="20"/>
              </w:rPr>
            </w:r>
            <w:r w:rsidRPr="00467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5" w:type="pct"/>
          </w:tcPr>
          <w:p w:rsidR="007A5E08" w:rsidRPr="007A5E08" w:rsidRDefault="004678FF" w:rsidP="004678F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4678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78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FF">
              <w:rPr>
                <w:rFonts w:ascii="Arial" w:hAnsi="Arial" w:cs="Arial"/>
                <w:sz w:val="20"/>
                <w:szCs w:val="20"/>
              </w:rPr>
            </w:r>
            <w:r w:rsidRPr="00467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4" w:type="pct"/>
            <w:shd w:val="clear" w:color="auto" w:fill="auto"/>
            <w:noWrap/>
          </w:tcPr>
          <w:p w:rsidR="007A5E08" w:rsidRPr="007A5E08" w:rsidRDefault="007A5E08" w:rsidP="007A5E08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82F72">
              <w:rPr>
                <w:rFonts w:ascii="Arial" w:hAnsi="Arial" w:cs="Arial"/>
                <w:bCs/>
                <w:sz w:val="20"/>
              </w:rPr>
              <w:t>(</w:t>
            </w:r>
            <w:r w:rsidR="004678FF" w:rsidRPr="004678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78FF" w:rsidRPr="004678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678FF" w:rsidRPr="004678FF">
              <w:rPr>
                <w:rFonts w:ascii="Arial" w:hAnsi="Arial" w:cs="Arial"/>
                <w:sz w:val="20"/>
                <w:szCs w:val="20"/>
              </w:rPr>
            </w:r>
            <w:r w:rsidR="004678FF" w:rsidRPr="00467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78FF"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78FF"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78FF"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78FF"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78FF"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78FF" w:rsidRPr="004678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2F72">
              <w:rPr>
                <w:rFonts w:ascii="Arial" w:hAnsi="Arial" w:cs="Arial"/>
                <w:bCs/>
                <w:sz w:val="20"/>
              </w:rPr>
              <w:t xml:space="preserve">) </w:t>
            </w:r>
            <w:proofErr w:type="gramStart"/>
            <w:r w:rsidRPr="00882F72">
              <w:rPr>
                <w:rFonts w:ascii="Arial" w:hAnsi="Arial" w:cs="Arial"/>
                <w:bCs/>
                <w:sz w:val="20"/>
              </w:rPr>
              <w:t>Sim  (</w:t>
            </w:r>
            <w:proofErr w:type="gramEnd"/>
            <w:r w:rsidR="004678FF" w:rsidRPr="004678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678FF" w:rsidRPr="004678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678FF" w:rsidRPr="004678FF">
              <w:rPr>
                <w:rFonts w:ascii="Arial" w:hAnsi="Arial" w:cs="Arial"/>
                <w:sz w:val="20"/>
                <w:szCs w:val="20"/>
              </w:rPr>
            </w:r>
            <w:r w:rsidR="004678FF" w:rsidRPr="00467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78FF"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78FF"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78FF"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78FF"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78FF"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678FF" w:rsidRPr="004678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2F72">
              <w:rPr>
                <w:rFonts w:ascii="Arial" w:hAnsi="Arial" w:cs="Arial"/>
                <w:bCs/>
                <w:sz w:val="20"/>
              </w:rPr>
              <w:t>) Não</w:t>
            </w:r>
          </w:p>
        </w:tc>
      </w:tr>
      <w:tr w:rsidR="004678FF" w:rsidRPr="0039290C" w:rsidTr="007D0A3E">
        <w:trPr>
          <w:trHeight w:val="288"/>
        </w:trPr>
        <w:tc>
          <w:tcPr>
            <w:tcW w:w="1082" w:type="pct"/>
            <w:shd w:val="clear" w:color="auto" w:fill="auto"/>
            <w:noWrap/>
          </w:tcPr>
          <w:p w:rsidR="004678FF" w:rsidRDefault="004678FF" w:rsidP="004678FF">
            <w:pPr>
              <w:jc w:val="center"/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pct"/>
          </w:tcPr>
          <w:p w:rsidR="004678FF" w:rsidRDefault="004678FF" w:rsidP="004678FF">
            <w:pPr>
              <w:jc w:val="center"/>
            </w:pPr>
            <w:r w:rsidRPr="00D51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51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74F">
              <w:rPr>
                <w:rFonts w:ascii="Arial" w:hAnsi="Arial" w:cs="Arial"/>
                <w:sz w:val="20"/>
                <w:szCs w:val="20"/>
              </w:rPr>
            </w:r>
            <w:r w:rsidRPr="00D51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5" w:type="pct"/>
          </w:tcPr>
          <w:p w:rsidR="004678FF" w:rsidRPr="007A5E08" w:rsidRDefault="004678FF" w:rsidP="004678F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4678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78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FF">
              <w:rPr>
                <w:rFonts w:ascii="Arial" w:hAnsi="Arial" w:cs="Arial"/>
                <w:sz w:val="20"/>
                <w:szCs w:val="20"/>
              </w:rPr>
            </w:r>
            <w:r w:rsidRPr="00467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4" w:type="pct"/>
            <w:shd w:val="clear" w:color="auto" w:fill="auto"/>
            <w:noWrap/>
          </w:tcPr>
          <w:p w:rsidR="004678FF" w:rsidRDefault="004678FF" w:rsidP="004678FF">
            <w:pPr>
              <w:jc w:val="center"/>
            </w:pPr>
            <w:r w:rsidRPr="00AC1879">
              <w:rPr>
                <w:rFonts w:ascii="Arial" w:hAnsi="Arial" w:cs="Arial"/>
                <w:bCs/>
                <w:sz w:val="20"/>
              </w:rPr>
              <w:t>(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 xml:space="preserve">) </w:t>
            </w:r>
            <w:proofErr w:type="gramStart"/>
            <w:r w:rsidRPr="00AC1879">
              <w:rPr>
                <w:rFonts w:ascii="Arial" w:hAnsi="Arial" w:cs="Arial"/>
                <w:bCs/>
                <w:sz w:val="20"/>
              </w:rPr>
              <w:t>Sim  (</w:t>
            </w:r>
            <w:proofErr w:type="gramEnd"/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>) Não</w:t>
            </w:r>
          </w:p>
        </w:tc>
      </w:tr>
      <w:tr w:rsidR="004678FF" w:rsidRPr="0039290C" w:rsidTr="007D0A3E">
        <w:trPr>
          <w:trHeight w:val="288"/>
        </w:trPr>
        <w:tc>
          <w:tcPr>
            <w:tcW w:w="1082" w:type="pct"/>
            <w:shd w:val="clear" w:color="auto" w:fill="auto"/>
            <w:noWrap/>
          </w:tcPr>
          <w:p w:rsidR="004678FF" w:rsidRDefault="004678FF" w:rsidP="004678FF">
            <w:pPr>
              <w:jc w:val="center"/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pct"/>
          </w:tcPr>
          <w:p w:rsidR="004678FF" w:rsidRDefault="004678FF" w:rsidP="004678FF">
            <w:pPr>
              <w:jc w:val="center"/>
            </w:pPr>
            <w:r w:rsidRPr="00D51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51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74F">
              <w:rPr>
                <w:rFonts w:ascii="Arial" w:hAnsi="Arial" w:cs="Arial"/>
                <w:sz w:val="20"/>
                <w:szCs w:val="20"/>
              </w:rPr>
            </w:r>
            <w:r w:rsidRPr="00D51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5" w:type="pct"/>
          </w:tcPr>
          <w:p w:rsidR="004678FF" w:rsidRPr="007A5E08" w:rsidRDefault="004678FF" w:rsidP="004678F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4678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78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FF">
              <w:rPr>
                <w:rFonts w:ascii="Arial" w:hAnsi="Arial" w:cs="Arial"/>
                <w:sz w:val="20"/>
                <w:szCs w:val="20"/>
              </w:rPr>
            </w:r>
            <w:r w:rsidRPr="00467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4" w:type="pct"/>
            <w:shd w:val="clear" w:color="auto" w:fill="auto"/>
            <w:noWrap/>
          </w:tcPr>
          <w:p w:rsidR="004678FF" w:rsidRDefault="004678FF" w:rsidP="004678FF">
            <w:pPr>
              <w:jc w:val="center"/>
            </w:pPr>
            <w:r w:rsidRPr="00AC1879">
              <w:rPr>
                <w:rFonts w:ascii="Arial" w:hAnsi="Arial" w:cs="Arial"/>
                <w:bCs/>
                <w:sz w:val="20"/>
              </w:rPr>
              <w:t>(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 xml:space="preserve">) </w:t>
            </w:r>
            <w:proofErr w:type="gramStart"/>
            <w:r w:rsidRPr="00AC1879">
              <w:rPr>
                <w:rFonts w:ascii="Arial" w:hAnsi="Arial" w:cs="Arial"/>
                <w:bCs/>
                <w:sz w:val="20"/>
              </w:rPr>
              <w:t>Sim  (</w:t>
            </w:r>
            <w:proofErr w:type="gramEnd"/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>) Não</w:t>
            </w:r>
          </w:p>
        </w:tc>
      </w:tr>
      <w:tr w:rsidR="004678FF" w:rsidRPr="0039290C" w:rsidTr="007D0A3E">
        <w:trPr>
          <w:trHeight w:val="288"/>
        </w:trPr>
        <w:tc>
          <w:tcPr>
            <w:tcW w:w="1082" w:type="pct"/>
            <w:shd w:val="clear" w:color="auto" w:fill="auto"/>
            <w:noWrap/>
          </w:tcPr>
          <w:p w:rsidR="004678FF" w:rsidRDefault="004678FF" w:rsidP="004678FF">
            <w:pPr>
              <w:jc w:val="center"/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pct"/>
          </w:tcPr>
          <w:p w:rsidR="004678FF" w:rsidRDefault="004678FF" w:rsidP="004678FF">
            <w:pPr>
              <w:jc w:val="center"/>
            </w:pPr>
            <w:r w:rsidRPr="00D51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51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74F">
              <w:rPr>
                <w:rFonts w:ascii="Arial" w:hAnsi="Arial" w:cs="Arial"/>
                <w:sz w:val="20"/>
                <w:szCs w:val="20"/>
              </w:rPr>
            </w:r>
            <w:r w:rsidRPr="00D51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5" w:type="pct"/>
          </w:tcPr>
          <w:p w:rsidR="004678FF" w:rsidRPr="007A5E08" w:rsidRDefault="004678FF" w:rsidP="004678FF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4678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78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FF">
              <w:rPr>
                <w:rFonts w:ascii="Arial" w:hAnsi="Arial" w:cs="Arial"/>
                <w:sz w:val="20"/>
                <w:szCs w:val="20"/>
              </w:rPr>
            </w:r>
            <w:r w:rsidRPr="00467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4" w:type="pct"/>
            <w:shd w:val="clear" w:color="auto" w:fill="auto"/>
            <w:noWrap/>
          </w:tcPr>
          <w:p w:rsidR="004678FF" w:rsidRDefault="004678FF" w:rsidP="004678FF">
            <w:pPr>
              <w:jc w:val="center"/>
            </w:pPr>
            <w:r w:rsidRPr="00AC1879">
              <w:rPr>
                <w:rFonts w:ascii="Arial" w:hAnsi="Arial" w:cs="Arial"/>
                <w:bCs/>
                <w:sz w:val="20"/>
              </w:rPr>
              <w:t>(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 xml:space="preserve">) </w:t>
            </w:r>
            <w:proofErr w:type="gramStart"/>
            <w:r w:rsidRPr="00AC1879">
              <w:rPr>
                <w:rFonts w:ascii="Arial" w:hAnsi="Arial" w:cs="Arial"/>
                <w:bCs/>
                <w:sz w:val="20"/>
              </w:rPr>
              <w:t>Sim  (</w:t>
            </w:r>
            <w:proofErr w:type="gramEnd"/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>) Não</w:t>
            </w:r>
          </w:p>
        </w:tc>
      </w:tr>
      <w:tr w:rsidR="004678FF" w:rsidRPr="0039290C" w:rsidTr="007D0A3E">
        <w:trPr>
          <w:trHeight w:val="288"/>
        </w:trPr>
        <w:tc>
          <w:tcPr>
            <w:tcW w:w="1082" w:type="pct"/>
            <w:shd w:val="clear" w:color="auto" w:fill="auto"/>
            <w:noWrap/>
          </w:tcPr>
          <w:p w:rsidR="004678FF" w:rsidRDefault="004678FF" w:rsidP="004678FF">
            <w:pPr>
              <w:jc w:val="center"/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pct"/>
          </w:tcPr>
          <w:p w:rsidR="004678FF" w:rsidRDefault="004678FF" w:rsidP="004678FF">
            <w:pPr>
              <w:jc w:val="center"/>
            </w:pPr>
            <w:r w:rsidRPr="00D51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51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74F">
              <w:rPr>
                <w:rFonts w:ascii="Arial" w:hAnsi="Arial" w:cs="Arial"/>
                <w:sz w:val="20"/>
                <w:szCs w:val="20"/>
              </w:rPr>
            </w:r>
            <w:r w:rsidRPr="00D51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5" w:type="pct"/>
          </w:tcPr>
          <w:p w:rsidR="004678FF" w:rsidRDefault="004678FF" w:rsidP="004678FF">
            <w:pPr>
              <w:jc w:val="center"/>
            </w:pPr>
            <w:r w:rsidRPr="00963A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63A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3A9E">
              <w:rPr>
                <w:rFonts w:ascii="Arial" w:hAnsi="Arial" w:cs="Arial"/>
                <w:sz w:val="20"/>
                <w:szCs w:val="20"/>
              </w:rPr>
            </w:r>
            <w:r w:rsidRPr="00963A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4" w:type="pct"/>
            <w:shd w:val="clear" w:color="auto" w:fill="auto"/>
            <w:noWrap/>
          </w:tcPr>
          <w:p w:rsidR="004678FF" w:rsidRDefault="004678FF" w:rsidP="004678FF">
            <w:pPr>
              <w:jc w:val="center"/>
            </w:pPr>
            <w:r w:rsidRPr="00AC1879">
              <w:rPr>
                <w:rFonts w:ascii="Arial" w:hAnsi="Arial" w:cs="Arial"/>
                <w:bCs/>
                <w:sz w:val="20"/>
              </w:rPr>
              <w:t>(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 xml:space="preserve">) </w:t>
            </w:r>
            <w:proofErr w:type="gramStart"/>
            <w:r w:rsidRPr="00AC1879">
              <w:rPr>
                <w:rFonts w:ascii="Arial" w:hAnsi="Arial" w:cs="Arial"/>
                <w:bCs/>
                <w:sz w:val="20"/>
              </w:rPr>
              <w:t>Sim  (</w:t>
            </w:r>
            <w:proofErr w:type="gramEnd"/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>) Não</w:t>
            </w:r>
          </w:p>
        </w:tc>
      </w:tr>
      <w:tr w:rsidR="004678FF" w:rsidRPr="0039290C" w:rsidTr="007D0A3E">
        <w:trPr>
          <w:trHeight w:val="288"/>
        </w:trPr>
        <w:tc>
          <w:tcPr>
            <w:tcW w:w="1082" w:type="pct"/>
            <w:shd w:val="clear" w:color="auto" w:fill="auto"/>
            <w:noWrap/>
          </w:tcPr>
          <w:p w:rsidR="004678FF" w:rsidRDefault="004678FF" w:rsidP="004678FF">
            <w:pPr>
              <w:jc w:val="center"/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pct"/>
          </w:tcPr>
          <w:p w:rsidR="004678FF" w:rsidRDefault="004678FF" w:rsidP="004678FF">
            <w:pPr>
              <w:jc w:val="center"/>
            </w:pPr>
            <w:r w:rsidRPr="00D51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51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74F">
              <w:rPr>
                <w:rFonts w:ascii="Arial" w:hAnsi="Arial" w:cs="Arial"/>
                <w:sz w:val="20"/>
                <w:szCs w:val="20"/>
              </w:rPr>
            </w:r>
            <w:r w:rsidRPr="00D51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5" w:type="pct"/>
          </w:tcPr>
          <w:p w:rsidR="004678FF" w:rsidRDefault="004678FF" w:rsidP="004678FF">
            <w:pPr>
              <w:jc w:val="center"/>
            </w:pPr>
            <w:r w:rsidRPr="00963A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63A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3A9E">
              <w:rPr>
                <w:rFonts w:ascii="Arial" w:hAnsi="Arial" w:cs="Arial"/>
                <w:sz w:val="20"/>
                <w:szCs w:val="20"/>
              </w:rPr>
            </w:r>
            <w:r w:rsidRPr="00963A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4" w:type="pct"/>
            <w:shd w:val="clear" w:color="auto" w:fill="auto"/>
            <w:noWrap/>
          </w:tcPr>
          <w:p w:rsidR="004678FF" w:rsidRDefault="004678FF" w:rsidP="004678FF">
            <w:pPr>
              <w:jc w:val="center"/>
            </w:pPr>
            <w:r w:rsidRPr="00AC1879">
              <w:rPr>
                <w:rFonts w:ascii="Arial" w:hAnsi="Arial" w:cs="Arial"/>
                <w:bCs/>
                <w:sz w:val="20"/>
              </w:rPr>
              <w:t>(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 xml:space="preserve">) </w:t>
            </w:r>
            <w:proofErr w:type="gramStart"/>
            <w:r w:rsidRPr="00AC1879">
              <w:rPr>
                <w:rFonts w:ascii="Arial" w:hAnsi="Arial" w:cs="Arial"/>
                <w:bCs/>
                <w:sz w:val="20"/>
              </w:rPr>
              <w:t>Sim  (</w:t>
            </w:r>
            <w:proofErr w:type="gramEnd"/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>) Não</w:t>
            </w:r>
          </w:p>
        </w:tc>
      </w:tr>
      <w:tr w:rsidR="004678FF" w:rsidRPr="0039290C" w:rsidTr="007D0A3E">
        <w:trPr>
          <w:trHeight w:val="288"/>
        </w:trPr>
        <w:tc>
          <w:tcPr>
            <w:tcW w:w="1082" w:type="pct"/>
            <w:shd w:val="clear" w:color="auto" w:fill="auto"/>
            <w:noWrap/>
          </w:tcPr>
          <w:p w:rsidR="004678FF" w:rsidRDefault="004678FF" w:rsidP="004678FF">
            <w:pPr>
              <w:jc w:val="center"/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pct"/>
          </w:tcPr>
          <w:p w:rsidR="004678FF" w:rsidRDefault="004678FF" w:rsidP="004678FF">
            <w:pPr>
              <w:jc w:val="center"/>
            </w:pPr>
            <w:r w:rsidRPr="00D51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51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74F">
              <w:rPr>
                <w:rFonts w:ascii="Arial" w:hAnsi="Arial" w:cs="Arial"/>
                <w:sz w:val="20"/>
                <w:szCs w:val="20"/>
              </w:rPr>
            </w:r>
            <w:r w:rsidRPr="00D51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5" w:type="pct"/>
          </w:tcPr>
          <w:p w:rsidR="004678FF" w:rsidRDefault="004678FF" w:rsidP="004678FF">
            <w:pPr>
              <w:jc w:val="center"/>
            </w:pPr>
            <w:r w:rsidRPr="00963A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63A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3A9E">
              <w:rPr>
                <w:rFonts w:ascii="Arial" w:hAnsi="Arial" w:cs="Arial"/>
                <w:sz w:val="20"/>
                <w:szCs w:val="20"/>
              </w:rPr>
            </w:r>
            <w:r w:rsidRPr="00963A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4" w:type="pct"/>
            <w:shd w:val="clear" w:color="auto" w:fill="auto"/>
            <w:noWrap/>
          </w:tcPr>
          <w:p w:rsidR="004678FF" w:rsidRDefault="004678FF" w:rsidP="004678FF">
            <w:pPr>
              <w:jc w:val="center"/>
            </w:pPr>
            <w:r w:rsidRPr="00AC1879">
              <w:rPr>
                <w:rFonts w:ascii="Arial" w:hAnsi="Arial" w:cs="Arial"/>
                <w:bCs/>
                <w:sz w:val="20"/>
              </w:rPr>
              <w:t>(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 xml:space="preserve">) </w:t>
            </w:r>
            <w:proofErr w:type="gramStart"/>
            <w:r w:rsidRPr="00AC1879">
              <w:rPr>
                <w:rFonts w:ascii="Arial" w:hAnsi="Arial" w:cs="Arial"/>
                <w:bCs/>
                <w:sz w:val="20"/>
              </w:rPr>
              <w:t>Sim  (</w:t>
            </w:r>
            <w:proofErr w:type="gramEnd"/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>) Não</w:t>
            </w:r>
          </w:p>
        </w:tc>
      </w:tr>
      <w:tr w:rsidR="004678FF" w:rsidRPr="0039290C" w:rsidTr="007D0A3E">
        <w:trPr>
          <w:trHeight w:val="288"/>
        </w:trPr>
        <w:tc>
          <w:tcPr>
            <w:tcW w:w="1082" w:type="pct"/>
            <w:shd w:val="clear" w:color="auto" w:fill="auto"/>
            <w:noWrap/>
          </w:tcPr>
          <w:p w:rsidR="004678FF" w:rsidRDefault="004678FF" w:rsidP="004678FF">
            <w:pPr>
              <w:jc w:val="center"/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pct"/>
          </w:tcPr>
          <w:p w:rsidR="004678FF" w:rsidRDefault="004678FF" w:rsidP="004678FF">
            <w:pPr>
              <w:jc w:val="center"/>
            </w:pPr>
            <w:r w:rsidRPr="00D51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51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74F">
              <w:rPr>
                <w:rFonts w:ascii="Arial" w:hAnsi="Arial" w:cs="Arial"/>
                <w:sz w:val="20"/>
                <w:szCs w:val="20"/>
              </w:rPr>
            </w:r>
            <w:r w:rsidRPr="00D51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5" w:type="pct"/>
          </w:tcPr>
          <w:p w:rsidR="004678FF" w:rsidRDefault="004678FF" w:rsidP="004678FF">
            <w:pPr>
              <w:jc w:val="center"/>
            </w:pPr>
            <w:r w:rsidRPr="00963A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63A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3A9E">
              <w:rPr>
                <w:rFonts w:ascii="Arial" w:hAnsi="Arial" w:cs="Arial"/>
                <w:sz w:val="20"/>
                <w:szCs w:val="20"/>
              </w:rPr>
            </w:r>
            <w:r w:rsidRPr="00963A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4" w:type="pct"/>
            <w:shd w:val="clear" w:color="auto" w:fill="auto"/>
            <w:noWrap/>
          </w:tcPr>
          <w:p w:rsidR="004678FF" w:rsidRDefault="004678FF" w:rsidP="004678FF">
            <w:pPr>
              <w:jc w:val="center"/>
            </w:pPr>
            <w:r w:rsidRPr="00AC1879">
              <w:rPr>
                <w:rFonts w:ascii="Arial" w:hAnsi="Arial" w:cs="Arial"/>
                <w:bCs/>
                <w:sz w:val="20"/>
              </w:rPr>
              <w:t>(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 xml:space="preserve">) </w:t>
            </w:r>
            <w:proofErr w:type="gramStart"/>
            <w:r w:rsidRPr="00AC1879">
              <w:rPr>
                <w:rFonts w:ascii="Arial" w:hAnsi="Arial" w:cs="Arial"/>
                <w:bCs/>
                <w:sz w:val="20"/>
              </w:rPr>
              <w:t>Sim  (</w:t>
            </w:r>
            <w:proofErr w:type="gramEnd"/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>) Não</w:t>
            </w:r>
          </w:p>
        </w:tc>
      </w:tr>
      <w:tr w:rsidR="004678FF" w:rsidRPr="0039290C" w:rsidTr="007D0A3E">
        <w:trPr>
          <w:trHeight w:val="288"/>
        </w:trPr>
        <w:tc>
          <w:tcPr>
            <w:tcW w:w="1082" w:type="pct"/>
            <w:shd w:val="clear" w:color="auto" w:fill="auto"/>
            <w:noWrap/>
          </w:tcPr>
          <w:p w:rsidR="004678FF" w:rsidRDefault="004678FF" w:rsidP="004678FF">
            <w:pPr>
              <w:jc w:val="center"/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pct"/>
          </w:tcPr>
          <w:p w:rsidR="004678FF" w:rsidRDefault="004678FF" w:rsidP="004678FF">
            <w:pPr>
              <w:jc w:val="center"/>
            </w:pPr>
            <w:r w:rsidRPr="00D51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51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74F">
              <w:rPr>
                <w:rFonts w:ascii="Arial" w:hAnsi="Arial" w:cs="Arial"/>
                <w:sz w:val="20"/>
                <w:szCs w:val="20"/>
              </w:rPr>
            </w:r>
            <w:r w:rsidRPr="00D51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5" w:type="pct"/>
          </w:tcPr>
          <w:p w:rsidR="004678FF" w:rsidRDefault="004678FF" w:rsidP="004678FF">
            <w:pPr>
              <w:jc w:val="center"/>
            </w:pPr>
            <w:r w:rsidRPr="00963A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63A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3A9E">
              <w:rPr>
                <w:rFonts w:ascii="Arial" w:hAnsi="Arial" w:cs="Arial"/>
                <w:sz w:val="20"/>
                <w:szCs w:val="20"/>
              </w:rPr>
            </w:r>
            <w:r w:rsidRPr="00963A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4" w:type="pct"/>
            <w:shd w:val="clear" w:color="auto" w:fill="auto"/>
            <w:noWrap/>
          </w:tcPr>
          <w:p w:rsidR="004678FF" w:rsidRDefault="004678FF" w:rsidP="004678FF">
            <w:pPr>
              <w:jc w:val="center"/>
            </w:pPr>
            <w:r w:rsidRPr="00AC1879">
              <w:rPr>
                <w:rFonts w:ascii="Arial" w:hAnsi="Arial" w:cs="Arial"/>
                <w:bCs/>
                <w:sz w:val="20"/>
              </w:rPr>
              <w:t>(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 xml:space="preserve">) </w:t>
            </w:r>
            <w:proofErr w:type="gramStart"/>
            <w:r w:rsidRPr="00AC1879">
              <w:rPr>
                <w:rFonts w:ascii="Arial" w:hAnsi="Arial" w:cs="Arial"/>
                <w:bCs/>
                <w:sz w:val="20"/>
              </w:rPr>
              <w:t>Sim  (</w:t>
            </w:r>
            <w:proofErr w:type="gramEnd"/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>) Não</w:t>
            </w:r>
          </w:p>
        </w:tc>
      </w:tr>
      <w:tr w:rsidR="004678FF" w:rsidRPr="0039290C" w:rsidTr="007D0A3E">
        <w:trPr>
          <w:trHeight w:val="288"/>
        </w:trPr>
        <w:tc>
          <w:tcPr>
            <w:tcW w:w="1082" w:type="pct"/>
            <w:shd w:val="clear" w:color="auto" w:fill="auto"/>
            <w:noWrap/>
          </w:tcPr>
          <w:p w:rsidR="004678FF" w:rsidRDefault="004678FF" w:rsidP="004678FF">
            <w:pPr>
              <w:jc w:val="center"/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pct"/>
          </w:tcPr>
          <w:p w:rsidR="004678FF" w:rsidRDefault="004678FF" w:rsidP="004678FF">
            <w:pPr>
              <w:jc w:val="center"/>
            </w:pPr>
            <w:r w:rsidRPr="00D51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51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74F">
              <w:rPr>
                <w:rFonts w:ascii="Arial" w:hAnsi="Arial" w:cs="Arial"/>
                <w:sz w:val="20"/>
                <w:szCs w:val="20"/>
              </w:rPr>
            </w:r>
            <w:r w:rsidRPr="00D51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5" w:type="pct"/>
          </w:tcPr>
          <w:p w:rsidR="004678FF" w:rsidRDefault="004678FF" w:rsidP="004678FF">
            <w:pPr>
              <w:jc w:val="center"/>
            </w:pPr>
            <w:r w:rsidRPr="00963A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63A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3A9E">
              <w:rPr>
                <w:rFonts w:ascii="Arial" w:hAnsi="Arial" w:cs="Arial"/>
                <w:sz w:val="20"/>
                <w:szCs w:val="20"/>
              </w:rPr>
            </w:r>
            <w:r w:rsidRPr="00963A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4" w:type="pct"/>
            <w:shd w:val="clear" w:color="auto" w:fill="auto"/>
            <w:noWrap/>
          </w:tcPr>
          <w:p w:rsidR="004678FF" w:rsidRDefault="004678FF" w:rsidP="004678FF">
            <w:pPr>
              <w:jc w:val="center"/>
            </w:pPr>
            <w:r w:rsidRPr="00AC1879">
              <w:rPr>
                <w:rFonts w:ascii="Arial" w:hAnsi="Arial" w:cs="Arial"/>
                <w:bCs/>
                <w:sz w:val="20"/>
              </w:rPr>
              <w:t>(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 xml:space="preserve">) </w:t>
            </w:r>
            <w:proofErr w:type="gramStart"/>
            <w:r w:rsidRPr="00AC1879">
              <w:rPr>
                <w:rFonts w:ascii="Arial" w:hAnsi="Arial" w:cs="Arial"/>
                <w:bCs/>
                <w:sz w:val="20"/>
              </w:rPr>
              <w:t>Sim  (</w:t>
            </w:r>
            <w:proofErr w:type="gramEnd"/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>) Não</w:t>
            </w:r>
          </w:p>
        </w:tc>
      </w:tr>
      <w:tr w:rsidR="004678FF" w:rsidRPr="0039290C" w:rsidTr="007D0A3E">
        <w:trPr>
          <w:trHeight w:val="288"/>
        </w:trPr>
        <w:tc>
          <w:tcPr>
            <w:tcW w:w="1082" w:type="pct"/>
            <w:shd w:val="clear" w:color="auto" w:fill="auto"/>
            <w:noWrap/>
          </w:tcPr>
          <w:p w:rsidR="004678FF" w:rsidRDefault="004678FF" w:rsidP="004678FF">
            <w:pPr>
              <w:jc w:val="center"/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pct"/>
          </w:tcPr>
          <w:p w:rsidR="004678FF" w:rsidRDefault="004678FF" w:rsidP="004678FF">
            <w:pPr>
              <w:jc w:val="center"/>
            </w:pPr>
            <w:r w:rsidRPr="00D51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51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74F">
              <w:rPr>
                <w:rFonts w:ascii="Arial" w:hAnsi="Arial" w:cs="Arial"/>
                <w:sz w:val="20"/>
                <w:szCs w:val="20"/>
              </w:rPr>
            </w:r>
            <w:r w:rsidRPr="00D51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5" w:type="pct"/>
          </w:tcPr>
          <w:p w:rsidR="004678FF" w:rsidRDefault="004678FF" w:rsidP="004678FF">
            <w:pPr>
              <w:jc w:val="center"/>
            </w:pPr>
            <w:r w:rsidRPr="00963A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63A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3A9E">
              <w:rPr>
                <w:rFonts w:ascii="Arial" w:hAnsi="Arial" w:cs="Arial"/>
                <w:sz w:val="20"/>
                <w:szCs w:val="20"/>
              </w:rPr>
            </w:r>
            <w:r w:rsidRPr="00963A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4" w:type="pct"/>
            <w:shd w:val="clear" w:color="auto" w:fill="auto"/>
            <w:noWrap/>
          </w:tcPr>
          <w:p w:rsidR="004678FF" w:rsidRDefault="004678FF" w:rsidP="004678FF">
            <w:pPr>
              <w:jc w:val="center"/>
            </w:pPr>
            <w:r w:rsidRPr="00AC1879">
              <w:rPr>
                <w:rFonts w:ascii="Arial" w:hAnsi="Arial" w:cs="Arial"/>
                <w:bCs/>
                <w:sz w:val="20"/>
              </w:rPr>
              <w:t>(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 xml:space="preserve">) </w:t>
            </w:r>
            <w:proofErr w:type="gramStart"/>
            <w:r w:rsidRPr="00AC1879">
              <w:rPr>
                <w:rFonts w:ascii="Arial" w:hAnsi="Arial" w:cs="Arial"/>
                <w:bCs/>
                <w:sz w:val="20"/>
              </w:rPr>
              <w:t>Sim  (</w:t>
            </w:r>
            <w:proofErr w:type="gramEnd"/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>) Não</w:t>
            </w:r>
          </w:p>
        </w:tc>
      </w:tr>
      <w:tr w:rsidR="004678FF" w:rsidRPr="0039290C" w:rsidTr="007D0A3E">
        <w:trPr>
          <w:trHeight w:val="288"/>
        </w:trPr>
        <w:tc>
          <w:tcPr>
            <w:tcW w:w="1082" w:type="pct"/>
            <w:shd w:val="clear" w:color="auto" w:fill="auto"/>
            <w:noWrap/>
          </w:tcPr>
          <w:p w:rsidR="004678FF" w:rsidRDefault="004678FF" w:rsidP="004678FF">
            <w:pPr>
              <w:jc w:val="center"/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pct"/>
          </w:tcPr>
          <w:p w:rsidR="004678FF" w:rsidRDefault="004678FF" w:rsidP="004678FF">
            <w:pPr>
              <w:jc w:val="center"/>
            </w:pPr>
            <w:r w:rsidRPr="00D51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51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74F">
              <w:rPr>
                <w:rFonts w:ascii="Arial" w:hAnsi="Arial" w:cs="Arial"/>
                <w:sz w:val="20"/>
                <w:szCs w:val="20"/>
              </w:rPr>
            </w:r>
            <w:r w:rsidRPr="00D51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5" w:type="pct"/>
          </w:tcPr>
          <w:p w:rsidR="004678FF" w:rsidRDefault="004678FF" w:rsidP="004678FF">
            <w:pPr>
              <w:jc w:val="center"/>
            </w:pPr>
            <w:r w:rsidRPr="00963A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63A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3A9E">
              <w:rPr>
                <w:rFonts w:ascii="Arial" w:hAnsi="Arial" w:cs="Arial"/>
                <w:sz w:val="20"/>
                <w:szCs w:val="20"/>
              </w:rPr>
            </w:r>
            <w:r w:rsidRPr="00963A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4" w:type="pct"/>
            <w:shd w:val="clear" w:color="auto" w:fill="auto"/>
            <w:noWrap/>
          </w:tcPr>
          <w:p w:rsidR="004678FF" w:rsidRDefault="004678FF" w:rsidP="004678FF">
            <w:pPr>
              <w:jc w:val="center"/>
            </w:pPr>
            <w:r w:rsidRPr="00AC1879">
              <w:rPr>
                <w:rFonts w:ascii="Arial" w:hAnsi="Arial" w:cs="Arial"/>
                <w:bCs/>
                <w:sz w:val="20"/>
              </w:rPr>
              <w:t>(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 xml:space="preserve">) </w:t>
            </w:r>
            <w:proofErr w:type="gramStart"/>
            <w:r w:rsidRPr="00AC1879">
              <w:rPr>
                <w:rFonts w:ascii="Arial" w:hAnsi="Arial" w:cs="Arial"/>
                <w:bCs/>
                <w:sz w:val="20"/>
              </w:rPr>
              <w:t>Sim  (</w:t>
            </w:r>
            <w:proofErr w:type="gramEnd"/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>) Não</w:t>
            </w:r>
          </w:p>
        </w:tc>
      </w:tr>
      <w:tr w:rsidR="0095476A" w:rsidRPr="0039290C" w:rsidTr="007D0A3E">
        <w:trPr>
          <w:trHeight w:val="288"/>
        </w:trPr>
        <w:tc>
          <w:tcPr>
            <w:tcW w:w="1082" w:type="pct"/>
            <w:shd w:val="clear" w:color="auto" w:fill="auto"/>
            <w:noWrap/>
          </w:tcPr>
          <w:p w:rsidR="0095476A" w:rsidRPr="006D630C" w:rsidRDefault="0095476A" w:rsidP="00467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pct"/>
          </w:tcPr>
          <w:p w:rsidR="0095476A" w:rsidRPr="00D5174F" w:rsidRDefault="0095476A" w:rsidP="00467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5" w:type="pct"/>
          </w:tcPr>
          <w:p w:rsidR="0095476A" w:rsidRPr="00963A9E" w:rsidRDefault="0095476A" w:rsidP="00467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4" w:type="pct"/>
            <w:shd w:val="clear" w:color="auto" w:fill="auto"/>
            <w:noWrap/>
          </w:tcPr>
          <w:p w:rsidR="0095476A" w:rsidRPr="00AC1879" w:rsidRDefault="0095476A" w:rsidP="004678F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C1879">
              <w:rPr>
                <w:rFonts w:ascii="Arial" w:hAnsi="Arial" w:cs="Arial"/>
                <w:bCs/>
                <w:sz w:val="20"/>
              </w:rPr>
              <w:t>(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 xml:space="preserve">) </w:t>
            </w:r>
            <w:proofErr w:type="gramStart"/>
            <w:r w:rsidRPr="00AC1879">
              <w:rPr>
                <w:rFonts w:ascii="Arial" w:hAnsi="Arial" w:cs="Arial"/>
                <w:bCs/>
                <w:sz w:val="20"/>
              </w:rPr>
              <w:t>Sim  (</w:t>
            </w:r>
            <w:proofErr w:type="gramEnd"/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>) Não</w:t>
            </w:r>
          </w:p>
        </w:tc>
      </w:tr>
      <w:tr w:rsidR="0095476A" w:rsidRPr="0039290C" w:rsidTr="007D0A3E">
        <w:trPr>
          <w:trHeight w:val="288"/>
        </w:trPr>
        <w:tc>
          <w:tcPr>
            <w:tcW w:w="1082" w:type="pct"/>
            <w:shd w:val="clear" w:color="auto" w:fill="auto"/>
            <w:noWrap/>
          </w:tcPr>
          <w:p w:rsidR="0095476A" w:rsidRPr="006D630C" w:rsidRDefault="0095476A" w:rsidP="00954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pct"/>
          </w:tcPr>
          <w:p w:rsidR="0095476A" w:rsidRPr="00D5174F" w:rsidRDefault="0095476A" w:rsidP="00954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5" w:type="pct"/>
          </w:tcPr>
          <w:p w:rsidR="0095476A" w:rsidRPr="00963A9E" w:rsidRDefault="0095476A" w:rsidP="00954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4" w:type="pct"/>
            <w:shd w:val="clear" w:color="auto" w:fill="auto"/>
            <w:noWrap/>
          </w:tcPr>
          <w:p w:rsidR="0095476A" w:rsidRPr="00AC1879" w:rsidRDefault="0095476A" w:rsidP="0095476A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C1879">
              <w:rPr>
                <w:rFonts w:ascii="Arial" w:hAnsi="Arial" w:cs="Arial"/>
                <w:bCs/>
                <w:sz w:val="20"/>
              </w:rPr>
              <w:t>(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 xml:space="preserve">) </w:t>
            </w:r>
            <w:proofErr w:type="gramStart"/>
            <w:r w:rsidRPr="00AC1879">
              <w:rPr>
                <w:rFonts w:ascii="Arial" w:hAnsi="Arial" w:cs="Arial"/>
                <w:bCs/>
                <w:sz w:val="20"/>
              </w:rPr>
              <w:t>Sim  (</w:t>
            </w:r>
            <w:proofErr w:type="gramEnd"/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>) Não</w:t>
            </w:r>
          </w:p>
        </w:tc>
      </w:tr>
      <w:tr w:rsidR="0095476A" w:rsidRPr="0039290C" w:rsidTr="007D0A3E">
        <w:trPr>
          <w:trHeight w:val="288"/>
        </w:trPr>
        <w:tc>
          <w:tcPr>
            <w:tcW w:w="1082" w:type="pct"/>
            <w:shd w:val="clear" w:color="auto" w:fill="auto"/>
            <w:noWrap/>
          </w:tcPr>
          <w:p w:rsidR="0095476A" w:rsidRPr="006D630C" w:rsidRDefault="0095476A" w:rsidP="00954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pct"/>
          </w:tcPr>
          <w:p w:rsidR="0095476A" w:rsidRPr="00D5174F" w:rsidRDefault="0095476A" w:rsidP="00954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5" w:type="pct"/>
          </w:tcPr>
          <w:p w:rsidR="0095476A" w:rsidRPr="00963A9E" w:rsidRDefault="0095476A" w:rsidP="00954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4" w:type="pct"/>
            <w:shd w:val="clear" w:color="auto" w:fill="auto"/>
            <w:noWrap/>
          </w:tcPr>
          <w:p w:rsidR="0095476A" w:rsidRPr="00AC1879" w:rsidRDefault="0095476A" w:rsidP="0095476A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C1879">
              <w:rPr>
                <w:rFonts w:ascii="Arial" w:hAnsi="Arial" w:cs="Arial"/>
                <w:bCs/>
                <w:sz w:val="20"/>
              </w:rPr>
              <w:t>(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 xml:space="preserve">) </w:t>
            </w:r>
            <w:proofErr w:type="gramStart"/>
            <w:r w:rsidRPr="00AC1879">
              <w:rPr>
                <w:rFonts w:ascii="Arial" w:hAnsi="Arial" w:cs="Arial"/>
                <w:bCs/>
                <w:sz w:val="20"/>
              </w:rPr>
              <w:t>Sim  (</w:t>
            </w:r>
            <w:proofErr w:type="gramEnd"/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>) Não</w:t>
            </w:r>
          </w:p>
        </w:tc>
      </w:tr>
      <w:tr w:rsidR="0095476A" w:rsidRPr="0039290C" w:rsidTr="007D0A3E">
        <w:trPr>
          <w:trHeight w:val="288"/>
        </w:trPr>
        <w:tc>
          <w:tcPr>
            <w:tcW w:w="1082" w:type="pct"/>
            <w:shd w:val="clear" w:color="auto" w:fill="auto"/>
            <w:noWrap/>
          </w:tcPr>
          <w:p w:rsidR="0095476A" w:rsidRPr="006D630C" w:rsidRDefault="0095476A" w:rsidP="00954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pct"/>
          </w:tcPr>
          <w:p w:rsidR="0095476A" w:rsidRPr="00D5174F" w:rsidRDefault="0095476A" w:rsidP="00954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5" w:type="pct"/>
          </w:tcPr>
          <w:p w:rsidR="0095476A" w:rsidRPr="00963A9E" w:rsidRDefault="0095476A" w:rsidP="00954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4" w:type="pct"/>
            <w:shd w:val="clear" w:color="auto" w:fill="auto"/>
            <w:noWrap/>
          </w:tcPr>
          <w:p w:rsidR="0095476A" w:rsidRPr="00AC1879" w:rsidRDefault="0095476A" w:rsidP="0095476A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C1879">
              <w:rPr>
                <w:rFonts w:ascii="Arial" w:hAnsi="Arial" w:cs="Arial"/>
                <w:bCs/>
                <w:sz w:val="20"/>
              </w:rPr>
              <w:t>(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 xml:space="preserve">) </w:t>
            </w:r>
            <w:proofErr w:type="gramStart"/>
            <w:r w:rsidRPr="00AC1879">
              <w:rPr>
                <w:rFonts w:ascii="Arial" w:hAnsi="Arial" w:cs="Arial"/>
                <w:bCs/>
                <w:sz w:val="20"/>
              </w:rPr>
              <w:t>Sim  (</w:t>
            </w:r>
            <w:proofErr w:type="gramEnd"/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>) Não</w:t>
            </w:r>
          </w:p>
        </w:tc>
      </w:tr>
      <w:tr w:rsidR="0095476A" w:rsidRPr="0039290C" w:rsidTr="007D0A3E">
        <w:trPr>
          <w:trHeight w:val="288"/>
        </w:trPr>
        <w:tc>
          <w:tcPr>
            <w:tcW w:w="1082" w:type="pct"/>
            <w:shd w:val="clear" w:color="auto" w:fill="auto"/>
            <w:noWrap/>
          </w:tcPr>
          <w:p w:rsidR="0095476A" w:rsidRPr="006D630C" w:rsidRDefault="0095476A" w:rsidP="00954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pct"/>
          </w:tcPr>
          <w:p w:rsidR="0095476A" w:rsidRPr="00D5174F" w:rsidRDefault="0095476A" w:rsidP="00954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5" w:type="pct"/>
          </w:tcPr>
          <w:p w:rsidR="0095476A" w:rsidRPr="00963A9E" w:rsidRDefault="0095476A" w:rsidP="009547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4" w:type="pct"/>
            <w:shd w:val="clear" w:color="auto" w:fill="auto"/>
            <w:noWrap/>
          </w:tcPr>
          <w:p w:rsidR="0095476A" w:rsidRPr="00AC1879" w:rsidRDefault="0095476A" w:rsidP="0095476A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C1879">
              <w:rPr>
                <w:rFonts w:ascii="Arial" w:hAnsi="Arial" w:cs="Arial"/>
                <w:bCs/>
                <w:sz w:val="20"/>
              </w:rPr>
              <w:t>(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 xml:space="preserve">) </w:t>
            </w:r>
            <w:proofErr w:type="gramStart"/>
            <w:r w:rsidRPr="00AC1879">
              <w:rPr>
                <w:rFonts w:ascii="Arial" w:hAnsi="Arial" w:cs="Arial"/>
                <w:bCs/>
                <w:sz w:val="20"/>
              </w:rPr>
              <w:t>Sim  (</w:t>
            </w:r>
            <w:proofErr w:type="gramEnd"/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>) Não</w:t>
            </w:r>
          </w:p>
        </w:tc>
      </w:tr>
      <w:tr w:rsidR="0095476A" w:rsidRPr="0039290C" w:rsidTr="007D0A3E">
        <w:trPr>
          <w:trHeight w:val="288"/>
        </w:trPr>
        <w:tc>
          <w:tcPr>
            <w:tcW w:w="1082" w:type="pct"/>
            <w:shd w:val="clear" w:color="auto" w:fill="auto"/>
            <w:noWrap/>
          </w:tcPr>
          <w:p w:rsidR="0095476A" w:rsidRDefault="0095476A" w:rsidP="0095476A">
            <w:pPr>
              <w:jc w:val="center"/>
            </w:pPr>
            <w:r w:rsidRPr="006D63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3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30C">
              <w:rPr>
                <w:rFonts w:ascii="Arial" w:hAnsi="Arial" w:cs="Arial"/>
                <w:sz w:val="20"/>
                <w:szCs w:val="20"/>
              </w:rPr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63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pct"/>
          </w:tcPr>
          <w:p w:rsidR="0095476A" w:rsidRDefault="0095476A" w:rsidP="0095476A">
            <w:pPr>
              <w:jc w:val="center"/>
            </w:pPr>
            <w:r w:rsidRPr="00D517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517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5174F">
              <w:rPr>
                <w:rFonts w:ascii="Arial" w:hAnsi="Arial" w:cs="Arial"/>
                <w:sz w:val="20"/>
                <w:szCs w:val="20"/>
              </w:rPr>
            </w:r>
            <w:r w:rsidRPr="00D517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517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5" w:type="pct"/>
          </w:tcPr>
          <w:p w:rsidR="0095476A" w:rsidRDefault="0095476A" w:rsidP="0095476A">
            <w:pPr>
              <w:jc w:val="center"/>
            </w:pPr>
            <w:r w:rsidRPr="00963A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63A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3A9E">
              <w:rPr>
                <w:rFonts w:ascii="Arial" w:hAnsi="Arial" w:cs="Arial"/>
                <w:sz w:val="20"/>
                <w:szCs w:val="20"/>
              </w:rPr>
            </w:r>
            <w:r w:rsidRPr="00963A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3A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4" w:type="pct"/>
            <w:shd w:val="clear" w:color="auto" w:fill="auto"/>
            <w:noWrap/>
          </w:tcPr>
          <w:p w:rsidR="0095476A" w:rsidRDefault="0095476A" w:rsidP="0095476A">
            <w:pPr>
              <w:jc w:val="center"/>
            </w:pPr>
            <w:r w:rsidRPr="00AC1879">
              <w:rPr>
                <w:rFonts w:ascii="Arial" w:hAnsi="Arial" w:cs="Arial"/>
                <w:bCs/>
                <w:sz w:val="20"/>
              </w:rPr>
              <w:t>(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 xml:space="preserve">) </w:t>
            </w:r>
            <w:proofErr w:type="gramStart"/>
            <w:r w:rsidRPr="00AC1879">
              <w:rPr>
                <w:rFonts w:ascii="Arial" w:hAnsi="Arial" w:cs="Arial"/>
                <w:bCs/>
                <w:sz w:val="20"/>
              </w:rPr>
              <w:t>Sim  (</w:t>
            </w:r>
            <w:proofErr w:type="gramEnd"/>
            <w:r w:rsidRPr="00AC1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18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1879">
              <w:rPr>
                <w:rFonts w:ascii="Arial" w:hAnsi="Arial" w:cs="Arial"/>
                <w:sz w:val="20"/>
                <w:szCs w:val="20"/>
              </w:rPr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1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1879">
              <w:rPr>
                <w:rFonts w:ascii="Arial" w:hAnsi="Arial" w:cs="Arial"/>
                <w:bCs/>
                <w:sz w:val="20"/>
              </w:rPr>
              <w:t>) Não</w:t>
            </w:r>
          </w:p>
        </w:tc>
      </w:tr>
      <w:tr w:rsidR="0095476A" w:rsidRPr="0039290C" w:rsidTr="001B2759">
        <w:trPr>
          <w:trHeight w:val="369"/>
        </w:trPr>
        <w:tc>
          <w:tcPr>
            <w:tcW w:w="2071" w:type="pct"/>
            <w:gridSpan w:val="2"/>
            <w:shd w:val="clear" w:color="auto" w:fill="auto"/>
            <w:noWrap/>
            <w:vAlign w:val="center"/>
          </w:tcPr>
          <w:p w:rsidR="0095476A" w:rsidRPr="0039290C" w:rsidRDefault="0095476A" w:rsidP="0095476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9290C">
              <w:rPr>
                <w:rFonts w:ascii="Arial" w:hAnsi="Arial" w:cs="Arial"/>
                <w:b/>
                <w:sz w:val="20"/>
              </w:rPr>
              <w:t>Carga horária total:</w:t>
            </w:r>
          </w:p>
        </w:tc>
        <w:tc>
          <w:tcPr>
            <w:tcW w:w="1295" w:type="pct"/>
          </w:tcPr>
          <w:p w:rsidR="0095476A" w:rsidRPr="007A5E08" w:rsidRDefault="0095476A" w:rsidP="0095476A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4678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78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FF">
              <w:rPr>
                <w:rFonts w:ascii="Arial" w:hAnsi="Arial" w:cs="Arial"/>
                <w:sz w:val="20"/>
                <w:szCs w:val="20"/>
              </w:rPr>
            </w:r>
            <w:r w:rsidRPr="00467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4" w:type="pct"/>
            <w:shd w:val="clear" w:color="auto" w:fill="auto"/>
            <w:noWrap/>
          </w:tcPr>
          <w:p w:rsidR="0095476A" w:rsidRDefault="0095476A" w:rsidP="0095476A"/>
        </w:tc>
      </w:tr>
    </w:tbl>
    <w:p w:rsidR="001B2759" w:rsidRPr="00071A62" w:rsidRDefault="001B2759" w:rsidP="001B2759">
      <w:pPr>
        <w:spacing w:line="360" w:lineRule="auto"/>
        <w:jc w:val="both"/>
        <w:rPr>
          <w:rFonts w:ascii="Arial" w:hAnsi="Arial" w:cs="Arial"/>
          <w:sz w:val="20"/>
          <w:highlight w:val="yellow"/>
        </w:rPr>
      </w:pPr>
    </w:p>
    <w:p w:rsidR="005E67BE" w:rsidRPr="00824C1F" w:rsidRDefault="00AD2BFB" w:rsidP="005E67BE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824C1F">
        <w:rPr>
          <w:rFonts w:ascii="Arial" w:hAnsi="Arial" w:cs="Arial"/>
          <w:b/>
          <w:color w:val="000000"/>
          <w:sz w:val="22"/>
          <w:highlight w:val="lightGray"/>
        </w:rPr>
        <w:t xml:space="preserve">Previsão </w:t>
      </w:r>
      <w:r w:rsidRPr="00824C1F">
        <w:rPr>
          <w:rFonts w:ascii="Arial" w:hAnsi="Arial" w:cs="Arial"/>
          <w:b/>
          <w:sz w:val="22"/>
          <w:highlight w:val="lightGray"/>
        </w:rPr>
        <w:t xml:space="preserve">de </w:t>
      </w:r>
      <w:r w:rsidR="00824C1F" w:rsidRPr="00824C1F">
        <w:rPr>
          <w:rFonts w:ascii="Arial" w:hAnsi="Arial" w:cs="Arial"/>
          <w:b/>
          <w:sz w:val="22"/>
          <w:highlight w:val="lightGray"/>
        </w:rPr>
        <w:t>P</w:t>
      </w:r>
      <w:r w:rsidR="00A17DD1" w:rsidRPr="00824C1F">
        <w:rPr>
          <w:rFonts w:ascii="Arial" w:hAnsi="Arial" w:cs="Arial"/>
          <w:b/>
          <w:sz w:val="22"/>
          <w:highlight w:val="lightGray"/>
        </w:rPr>
        <w:t xml:space="preserve">lano de </w:t>
      </w:r>
      <w:r w:rsidR="00824C1F" w:rsidRPr="00824C1F">
        <w:rPr>
          <w:rFonts w:ascii="Arial" w:hAnsi="Arial" w:cs="Arial"/>
          <w:b/>
          <w:sz w:val="22"/>
          <w:highlight w:val="lightGray"/>
        </w:rPr>
        <w:t>C</w:t>
      </w:r>
      <w:r w:rsidR="00A17DD1" w:rsidRPr="00824C1F">
        <w:rPr>
          <w:rFonts w:ascii="Arial" w:hAnsi="Arial" w:cs="Arial"/>
          <w:b/>
          <w:sz w:val="22"/>
          <w:highlight w:val="lightGray"/>
        </w:rPr>
        <w:t xml:space="preserve">ompensação das </w:t>
      </w:r>
      <w:r w:rsidR="00824C1F" w:rsidRPr="00824C1F">
        <w:rPr>
          <w:rFonts w:ascii="Arial" w:hAnsi="Arial" w:cs="Arial"/>
          <w:b/>
          <w:sz w:val="22"/>
          <w:highlight w:val="lightGray"/>
        </w:rPr>
        <w:t>H</w:t>
      </w:r>
      <w:r w:rsidR="00A17DD1" w:rsidRPr="00824C1F">
        <w:rPr>
          <w:rFonts w:ascii="Arial" w:hAnsi="Arial" w:cs="Arial"/>
          <w:b/>
          <w:sz w:val="22"/>
          <w:highlight w:val="lightGray"/>
        </w:rPr>
        <w:t>oras</w:t>
      </w:r>
    </w:p>
    <w:p w:rsidR="00A17DD1" w:rsidRPr="00107801" w:rsidRDefault="00DD7E3F" w:rsidP="005E67BE">
      <w:pPr>
        <w:spacing w:line="360" w:lineRule="auto"/>
        <w:jc w:val="center"/>
        <w:rPr>
          <w:rFonts w:ascii="Arial" w:hAnsi="Arial" w:cs="Arial"/>
          <w:i/>
          <w:sz w:val="19"/>
          <w:szCs w:val="19"/>
        </w:rPr>
      </w:pPr>
      <w:r w:rsidRPr="00107801">
        <w:rPr>
          <w:rFonts w:ascii="Arial" w:hAnsi="Arial" w:cs="Arial"/>
          <w:i/>
          <w:sz w:val="19"/>
          <w:szCs w:val="19"/>
        </w:rPr>
        <w:t>(</w:t>
      </w:r>
      <w:r w:rsidR="00A43E9D" w:rsidRPr="00107801">
        <w:rPr>
          <w:rFonts w:ascii="Arial" w:hAnsi="Arial" w:cs="Arial"/>
          <w:bCs/>
          <w:i/>
          <w:sz w:val="19"/>
          <w:szCs w:val="19"/>
        </w:rPr>
        <w:t>P</w:t>
      </w:r>
      <w:r w:rsidR="002C1BCC" w:rsidRPr="00107801">
        <w:rPr>
          <w:rFonts w:ascii="Arial" w:hAnsi="Arial" w:cs="Arial"/>
          <w:bCs/>
          <w:i/>
          <w:sz w:val="19"/>
          <w:szCs w:val="19"/>
        </w:rPr>
        <w:t>reencher caso as atividades tenham sido realizadas em horário de trabalho</w:t>
      </w:r>
      <w:r w:rsidR="002729E3">
        <w:rPr>
          <w:rFonts w:ascii="Arial" w:hAnsi="Arial" w:cs="Arial"/>
          <w:bCs/>
          <w:i/>
          <w:sz w:val="19"/>
          <w:szCs w:val="19"/>
        </w:rPr>
        <w:t>. Não aplicável a participante de PGD.</w:t>
      </w:r>
      <w:r w:rsidRPr="00107801">
        <w:rPr>
          <w:rFonts w:ascii="Arial" w:hAnsi="Arial" w:cs="Arial"/>
          <w:i/>
          <w:sz w:val="19"/>
          <w:szCs w:val="19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7"/>
        <w:gridCol w:w="5039"/>
      </w:tblGrid>
      <w:tr w:rsidR="00861645" w:rsidRPr="0039290C" w:rsidTr="000359E8">
        <w:tc>
          <w:tcPr>
            <w:tcW w:w="2529" w:type="pct"/>
            <w:shd w:val="clear" w:color="auto" w:fill="BFBFBF"/>
          </w:tcPr>
          <w:p w:rsidR="00861645" w:rsidRPr="0039290C" w:rsidRDefault="00861645" w:rsidP="0039290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9290C">
              <w:rPr>
                <w:rFonts w:ascii="Arial" w:hAnsi="Arial" w:cs="Arial"/>
                <w:b/>
                <w:sz w:val="20"/>
              </w:rPr>
              <w:t>Mês/Ano</w:t>
            </w:r>
          </w:p>
        </w:tc>
        <w:tc>
          <w:tcPr>
            <w:tcW w:w="2471" w:type="pct"/>
            <w:shd w:val="clear" w:color="auto" w:fill="BFBFBF"/>
          </w:tcPr>
          <w:p w:rsidR="00861645" w:rsidRPr="0039290C" w:rsidRDefault="00861645" w:rsidP="0039290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9290C">
              <w:rPr>
                <w:rFonts w:ascii="Arial" w:hAnsi="Arial" w:cs="Arial"/>
                <w:b/>
                <w:sz w:val="20"/>
              </w:rPr>
              <w:t>Carga horária a compensar</w:t>
            </w:r>
          </w:p>
        </w:tc>
      </w:tr>
      <w:tr w:rsidR="004678FF" w:rsidRPr="0039290C" w:rsidTr="000359E8">
        <w:tc>
          <w:tcPr>
            <w:tcW w:w="2529" w:type="pct"/>
            <w:shd w:val="clear" w:color="auto" w:fill="auto"/>
          </w:tcPr>
          <w:p w:rsidR="004678FF" w:rsidRDefault="004678FF" w:rsidP="00EA6A5E">
            <w:pPr>
              <w:jc w:val="center"/>
            </w:pPr>
            <w:r w:rsidRPr="00AB2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2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0C5">
              <w:rPr>
                <w:rFonts w:ascii="Arial" w:hAnsi="Arial" w:cs="Arial"/>
                <w:sz w:val="20"/>
                <w:szCs w:val="20"/>
              </w:rPr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71" w:type="pct"/>
            <w:shd w:val="clear" w:color="auto" w:fill="auto"/>
          </w:tcPr>
          <w:p w:rsidR="004678FF" w:rsidRPr="007A5E08" w:rsidRDefault="004678FF" w:rsidP="004678F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B2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2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0C5">
              <w:rPr>
                <w:rFonts w:ascii="Arial" w:hAnsi="Arial" w:cs="Arial"/>
                <w:sz w:val="20"/>
                <w:szCs w:val="20"/>
              </w:rPr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78FF" w:rsidRPr="0039290C" w:rsidTr="000359E8">
        <w:tc>
          <w:tcPr>
            <w:tcW w:w="2529" w:type="pct"/>
            <w:shd w:val="clear" w:color="auto" w:fill="auto"/>
          </w:tcPr>
          <w:p w:rsidR="004678FF" w:rsidRDefault="004678FF" w:rsidP="00EA6A5E">
            <w:pPr>
              <w:jc w:val="center"/>
            </w:pPr>
            <w:r w:rsidRPr="00AB2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2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0C5">
              <w:rPr>
                <w:rFonts w:ascii="Arial" w:hAnsi="Arial" w:cs="Arial"/>
                <w:sz w:val="20"/>
                <w:szCs w:val="20"/>
              </w:rPr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71" w:type="pct"/>
            <w:shd w:val="clear" w:color="auto" w:fill="auto"/>
          </w:tcPr>
          <w:p w:rsidR="004678FF" w:rsidRPr="007A5E08" w:rsidRDefault="004678FF" w:rsidP="004678F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B2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2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0C5">
              <w:rPr>
                <w:rFonts w:ascii="Arial" w:hAnsi="Arial" w:cs="Arial"/>
                <w:sz w:val="20"/>
                <w:szCs w:val="20"/>
              </w:rPr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78FF" w:rsidRPr="0039290C" w:rsidTr="000359E8">
        <w:tc>
          <w:tcPr>
            <w:tcW w:w="2529" w:type="pct"/>
            <w:shd w:val="clear" w:color="auto" w:fill="auto"/>
          </w:tcPr>
          <w:p w:rsidR="004678FF" w:rsidRDefault="004678FF" w:rsidP="00EA6A5E">
            <w:pPr>
              <w:jc w:val="center"/>
            </w:pPr>
            <w:r w:rsidRPr="00AB2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2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0C5">
              <w:rPr>
                <w:rFonts w:ascii="Arial" w:hAnsi="Arial" w:cs="Arial"/>
                <w:sz w:val="20"/>
                <w:szCs w:val="20"/>
              </w:rPr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71" w:type="pct"/>
            <w:shd w:val="clear" w:color="auto" w:fill="auto"/>
          </w:tcPr>
          <w:p w:rsidR="004678FF" w:rsidRPr="007A5E08" w:rsidRDefault="004678FF" w:rsidP="004678F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B2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2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0C5">
              <w:rPr>
                <w:rFonts w:ascii="Arial" w:hAnsi="Arial" w:cs="Arial"/>
                <w:sz w:val="20"/>
                <w:szCs w:val="20"/>
              </w:rPr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78FF" w:rsidRPr="0039290C" w:rsidTr="000359E8">
        <w:tc>
          <w:tcPr>
            <w:tcW w:w="2529" w:type="pct"/>
            <w:shd w:val="clear" w:color="auto" w:fill="auto"/>
          </w:tcPr>
          <w:p w:rsidR="004678FF" w:rsidRDefault="004678FF" w:rsidP="00EA6A5E">
            <w:pPr>
              <w:jc w:val="center"/>
            </w:pPr>
            <w:r w:rsidRPr="00AB2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2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0C5">
              <w:rPr>
                <w:rFonts w:ascii="Arial" w:hAnsi="Arial" w:cs="Arial"/>
                <w:sz w:val="20"/>
                <w:szCs w:val="20"/>
              </w:rPr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71" w:type="pct"/>
            <w:shd w:val="clear" w:color="auto" w:fill="auto"/>
          </w:tcPr>
          <w:p w:rsidR="004678FF" w:rsidRPr="007A5E08" w:rsidRDefault="004678FF" w:rsidP="004678F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B2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2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0C5">
              <w:rPr>
                <w:rFonts w:ascii="Arial" w:hAnsi="Arial" w:cs="Arial"/>
                <w:sz w:val="20"/>
                <w:szCs w:val="20"/>
              </w:rPr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78FF" w:rsidRPr="0039290C" w:rsidTr="000359E8">
        <w:tc>
          <w:tcPr>
            <w:tcW w:w="2529" w:type="pct"/>
            <w:shd w:val="clear" w:color="auto" w:fill="auto"/>
          </w:tcPr>
          <w:p w:rsidR="004678FF" w:rsidRDefault="004678FF" w:rsidP="00EA6A5E">
            <w:pPr>
              <w:jc w:val="center"/>
            </w:pPr>
            <w:r w:rsidRPr="00AB2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2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0C5">
              <w:rPr>
                <w:rFonts w:ascii="Arial" w:hAnsi="Arial" w:cs="Arial"/>
                <w:sz w:val="20"/>
                <w:szCs w:val="20"/>
              </w:rPr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71" w:type="pct"/>
            <w:shd w:val="clear" w:color="auto" w:fill="auto"/>
          </w:tcPr>
          <w:p w:rsidR="004678FF" w:rsidRPr="007A5E08" w:rsidRDefault="004678FF" w:rsidP="004678F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B2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2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0C5">
              <w:rPr>
                <w:rFonts w:ascii="Arial" w:hAnsi="Arial" w:cs="Arial"/>
                <w:sz w:val="20"/>
                <w:szCs w:val="20"/>
              </w:rPr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78FF" w:rsidRPr="0039290C" w:rsidTr="000359E8">
        <w:tc>
          <w:tcPr>
            <w:tcW w:w="2529" w:type="pct"/>
            <w:shd w:val="clear" w:color="auto" w:fill="auto"/>
          </w:tcPr>
          <w:p w:rsidR="004678FF" w:rsidRDefault="004678FF" w:rsidP="00EA6A5E">
            <w:pPr>
              <w:jc w:val="center"/>
            </w:pPr>
            <w:r w:rsidRPr="00AB2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2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0C5">
              <w:rPr>
                <w:rFonts w:ascii="Arial" w:hAnsi="Arial" w:cs="Arial"/>
                <w:sz w:val="20"/>
                <w:szCs w:val="20"/>
              </w:rPr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71" w:type="pct"/>
            <w:shd w:val="clear" w:color="auto" w:fill="auto"/>
          </w:tcPr>
          <w:p w:rsidR="004678FF" w:rsidRPr="007A5E08" w:rsidRDefault="004678FF" w:rsidP="004678F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B2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2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0C5">
              <w:rPr>
                <w:rFonts w:ascii="Arial" w:hAnsi="Arial" w:cs="Arial"/>
                <w:sz w:val="20"/>
                <w:szCs w:val="20"/>
              </w:rPr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78FF" w:rsidRPr="0039290C" w:rsidTr="000359E8">
        <w:tc>
          <w:tcPr>
            <w:tcW w:w="2529" w:type="pct"/>
            <w:shd w:val="clear" w:color="auto" w:fill="auto"/>
          </w:tcPr>
          <w:p w:rsidR="004678FF" w:rsidRDefault="004678FF" w:rsidP="00EA6A5E">
            <w:pPr>
              <w:jc w:val="center"/>
            </w:pPr>
            <w:r w:rsidRPr="00AB2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2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0C5">
              <w:rPr>
                <w:rFonts w:ascii="Arial" w:hAnsi="Arial" w:cs="Arial"/>
                <w:sz w:val="20"/>
                <w:szCs w:val="20"/>
              </w:rPr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71" w:type="pct"/>
            <w:shd w:val="clear" w:color="auto" w:fill="auto"/>
          </w:tcPr>
          <w:p w:rsidR="004678FF" w:rsidRPr="007A5E08" w:rsidRDefault="004678FF" w:rsidP="004678F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B2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2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0C5">
              <w:rPr>
                <w:rFonts w:ascii="Arial" w:hAnsi="Arial" w:cs="Arial"/>
                <w:sz w:val="20"/>
                <w:szCs w:val="20"/>
              </w:rPr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78FF" w:rsidRPr="0039290C" w:rsidTr="000359E8">
        <w:tc>
          <w:tcPr>
            <w:tcW w:w="2529" w:type="pct"/>
            <w:shd w:val="clear" w:color="auto" w:fill="auto"/>
          </w:tcPr>
          <w:p w:rsidR="004678FF" w:rsidRDefault="004678FF" w:rsidP="00EA6A5E">
            <w:pPr>
              <w:jc w:val="center"/>
            </w:pPr>
            <w:r w:rsidRPr="00AB2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2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0C5">
              <w:rPr>
                <w:rFonts w:ascii="Arial" w:hAnsi="Arial" w:cs="Arial"/>
                <w:sz w:val="20"/>
                <w:szCs w:val="20"/>
              </w:rPr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71" w:type="pct"/>
            <w:shd w:val="clear" w:color="auto" w:fill="auto"/>
          </w:tcPr>
          <w:p w:rsidR="004678FF" w:rsidRPr="007A5E08" w:rsidRDefault="004678FF" w:rsidP="004678F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B2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2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0C5">
              <w:rPr>
                <w:rFonts w:ascii="Arial" w:hAnsi="Arial" w:cs="Arial"/>
                <w:sz w:val="20"/>
                <w:szCs w:val="20"/>
              </w:rPr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7E3F" w:rsidRPr="0039290C" w:rsidTr="000359E8">
        <w:tc>
          <w:tcPr>
            <w:tcW w:w="2529" w:type="pct"/>
            <w:shd w:val="clear" w:color="auto" w:fill="auto"/>
          </w:tcPr>
          <w:p w:rsidR="00DD7E3F" w:rsidRPr="007A5E08" w:rsidRDefault="0039290C" w:rsidP="0039290C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7A5E08"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2471" w:type="pct"/>
            <w:shd w:val="clear" w:color="auto" w:fill="auto"/>
          </w:tcPr>
          <w:p w:rsidR="00DD7E3F" w:rsidRPr="007A5E08" w:rsidRDefault="004678FF" w:rsidP="0039290C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B20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B20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0C5">
              <w:rPr>
                <w:rFonts w:ascii="Arial" w:hAnsi="Arial" w:cs="Arial"/>
                <w:sz w:val="20"/>
                <w:szCs w:val="20"/>
              </w:rPr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B20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05862" w:rsidRPr="00345A7A" w:rsidRDefault="00805862" w:rsidP="00345A7A">
      <w:pPr>
        <w:rPr>
          <w:rFonts w:ascii="Arial" w:hAnsi="Arial" w:cs="Arial"/>
          <w:sz w:val="6"/>
          <w:szCs w:val="20"/>
        </w:rPr>
      </w:pPr>
    </w:p>
    <w:sectPr w:rsidR="00805862" w:rsidRPr="00345A7A" w:rsidSect="007046FD">
      <w:headerReference w:type="default" r:id="rId13"/>
      <w:pgSz w:w="11906" w:h="16838"/>
      <w:pgMar w:top="709" w:right="991" w:bottom="851" w:left="709" w:header="10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B2" w:rsidRDefault="00CE6BB2" w:rsidP="007046FD">
      <w:r>
        <w:separator/>
      </w:r>
    </w:p>
  </w:endnote>
  <w:endnote w:type="continuationSeparator" w:id="0">
    <w:p w:rsidR="00CE6BB2" w:rsidRDefault="00CE6BB2" w:rsidP="0070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B2" w:rsidRDefault="00CE6BB2" w:rsidP="007046FD">
      <w:r>
        <w:separator/>
      </w:r>
    </w:p>
  </w:footnote>
  <w:footnote w:type="continuationSeparator" w:id="0">
    <w:p w:rsidR="00CE6BB2" w:rsidRDefault="00CE6BB2" w:rsidP="00704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FD" w:rsidRDefault="00704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48AD27D" wp14:editId="0CBA06D1">
              <wp:simplePos x="0" y="0"/>
              <wp:positionH relativeFrom="column">
                <wp:posOffset>654380</wp:posOffset>
              </wp:positionH>
              <wp:positionV relativeFrom="paragraph">
                <wp:posOffset>-486766</wp:posOffset>
              </wp:positionV>
              <wp:extent cx="2882189" cy="6286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189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6FD" w:rsidRPr="0044212C" w:rsidRDefault="007046FD" w:rsidP="007046FD">
                          <w:pPr>
                            <w:rPr>
                              <w:rFonts w:ascii="ZapfHumnst BT" w:hAnsi="ZapfHumnst BT"/>
                              <w:sz w:val="18"/>
                            </w:rPr>
                          </w:pPr>
                        </w:p>
                        <w:p w:rsidR="007046FD" w:rsidRPr="007046FD" w:rsidRDefault="007046FD" w:rsidP="007046FD">
                          <w:pPr>
                            <w:rPr>
                              <w:rFonts w:ascii="ZapfHumnst BT" w:hAnsi="ZapfHumnst BT"/>
                              <w:sz w:val="20"/>
                              <w:szCs w:val="20"/>
                            </w:rPr>
                          </w:pPr>
                          <w:r w:rsidRPr="007046FD">
                            <w:rPr>
                              <w:rFonts w:ascii="ZapfHumnst BT" w:hAnsi="ZapfHumnst BT"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:rsidR="007046FD" w:rsidRPr="007046FD" w:rsidRDefault="007046FD" w:rsidP="007046FD">
                          <w:pPr>
                            <w:pStyle w:val="Ttulo1"/>
                            <w:rPr>
                              <w:rFonts w:ascii="ZapfHumnst BT" w:hAnsi="ZapfHumnst BT"/>
                              <w:sz w:val="20"/>
                            </w:rPr>
                          </w:pPr>
                          <w:r w:rsidRPr="007046FD">
                            <w:rPr>
                              <w:rFonts w:ascii="ZapfHumnst BT" w:hAnsi="ZapfHumnst BT"/>
                              <w:sz w:val="20"/>
                            </w:rPr>
                            <w:t>Universidade Federal de Santa Maria</w:t>
                          </w:r>
                        </w:p>
                        <w:p w:rsidR="007046FD" w:rsidRPr="0044212C" w:rsidRDefault="007046FD" w:rsidP="007046FD">
                          <w:pPr>
                            <w:pStyle w:val="Ttulo1"/>
                            <w:rPr>
                              <w:rFonts w:ascii="ZapfHumnst BT" w:hAnsi="ZapfHumnst BT"/>
                              <w:sz w:val="22"/>
                              <w:szCs w:val="22"/>
                            </w:rPr>
                          </w:pPr>
                          <w:r w:rsidRPr="0044212C">
                            <w:rPr>
                              <w:rFonts w:ascii="ZapfHumnst BT" w:hAnsi="ZapfHumnst BT"/>
                              <w:sz w:val="22"/>
                              <w:szCs w:val="22"/>
                            </w:rPr>
                            <w:t xml:space="preserve">                                           </w:t>
                          </w:r>
                        </w:p>
                        <w:p w:rsidR="007046FD" w:rsidRDefault="007046FD" w:rsidP="007046FD"/>
                        <w:p w:rsidR="007046FD" w:rsidRPr="00D62469" w:rsidRDefault="007046FD" w:rsidP="007046FD"/>
                        <w:p w:rsidR="007046FD" w:rsidRPr="00D62469" w:rsidRDefault="007046FD" w:rsidP="007046FD"/>
                        <w:p w:rsidR="007046FD" w:rsidRPr="00D62469" w:rsidRDefault="007046FD" w:rsidP="007046FD">
                          <w:pPr>
                            <w:rPr>
                              <w:b/>
                            </w:rPr>
                          </w:pPr>
                        </w:p>
                        <w:p w:rsidR="007046FD" w:rsidRDefault="007046FD" w:rsidP="007046FD"/>
                        <w:p w:rsidR="007046FD" w:rsidRDefault="007046FD" w:rsidP="007046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8AD2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.55pt;margin-top:-38.35pt;width:226.95pt;height:49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N0PgwIAAA8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" stroked="f">
              <v:textbox>
                <w:txbxContent>
                  <w:p w:rsidR="007046FD" w:rsidRPr="0044212C" w:rsidRDefault="007046FD" w:rsidP="007046FD">
                    <w:pPr>
                      <w:rPr>
                        <w:rFonts w:ascii="ZapfHumnst BT" w:hAnsi="ZapfHumnst BT"/>
                        <w:sz w:val="18"/>
                      </w:rPr>
                    </w:pPr>
                  </w:p>
                  <w:p w:rsidR="007046FD" w:rsidRPr="007046FD" w:rsidRDefault="007046FD" w:rsidP="007046FD">
                    <w:pPr>
                      <w:rPr>
                        <w:rFonts w:ascii="ZapfHumnst BT" w:hAnsi="ZapfHumnst BT"/>
                        <w:sz w:val="20"/>
                        <w:szCs w:val="20"/>
                      </w:rPr>
                    </w:pPr>
                    <w:r w:rsidRPr="007046FD">
                      <w:rPr>
                        <w:rFonts w:ascii="ZapfHumnst BT" w:hAnsi="ZapfHumnst BT"/>
                        <w:sz w:val="20"/>
                        <w:szCs w:val="20"/>
                      </w:rPr>
                      <w:t>Ministério da Educação</w:t>
                    </w:r>
                  </w:p>
                  <w:p w:rsidR="007046FD" w:rsidRPr="007046FD" w:rsidRDefault="007046FD" w:rsidP="007046FD">
                    <w:pPr>
                      <w:pStyle w:val="Ttulo1"/>
                      <w:rPr>
                        <w:rFonts w:ascii="ZapfHumnst BT" w:hAnsi="ZapfHumnst BT"/>
                        <w:sz w:val="20"/>
                      </w:rPr>
                    </w:pPr>
                    <w:r w:rsidRPr="007046FD">
                      <w:rPr>
                        <w:rFonts w:ascii="ZapfHumnst BT" w:hAnsi="ZapfHumnst BT"/>
                        <w:sz w:val="20"/>
                      </w:rPr>
                      <w:t>Universidade Federal de Santa Maria</w:t>
                    </w:r>
                  </w:p>
                  <w:p w:rsidR="007046FD" w:rsidRPr="0044212C" w:rsidRDefault="007046FD" w:rsidP="007046FD">
                    <w:pPr>
                      <w:pStyle w:val="Ttulo1"/>
                      <w:rPr>
                        <w:rFonts w:ascii="ZapfHumnst BT" w:hAnsi="ZapfHumnst BT"/>
                        <w:sz w:val="22"/>
                        <w:szCs w:val="22"/>
                      </w:rPr>
                    </w:pPr>
                    <w:r w:rsidRPr="0044212C">
                      <w:rPr>
                        <w:rFonts w:ascii="ZapfHumnst BT" w:hAnsi="ZapfHumnst BT"/>
                        <w:sz w:val="22"/>
                        <w:szCs w:val="22"/>
                      </w:rPr>
                      <w:t xml:space="preserve">                                           </w:t>
                    </w:r>
                  </w:p>
                  <w:p w:rsidR="007046FD" w:rsidRDefault="007046FD" w:rsidP="007046FD"/>
                  <w:p w:rsidR="007046FD" w:rsidRPr="00D62469" w:rsidRDefault="007046FD" w:rsidP="007046FD"/>
                  <w:p w:rsidR="007046FD" w:rsidRPr="00D62469" w:rsidRDefault="007046FD" w:rsidP="007046FD"/>
                  <w:p w:rsidR="007046FD" w:rsidRPr="00D62469" w:rsidRDefault="007046FD" w:rsidP="007046FD">
                    <w:pPr>
                      <w:rPr>
                        <w:b/>
                      </w:rPr>
                    </w:pPr>
                  </w:p>
                  <w:p w:rsidR="007046FD" w:rsidRDefault="007046FD" w:rsidP="007046FD"/>
                  <w:p w:rsidR="007046FD" w:rsidRDefault="007046FD" w:rsidP="007046FD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D05B4C4" wp14:editId="6EF4A80E">
          <wp:simplePos x="0" y="0"/>
          <wp:positionH relativeFrom="margin">
            <wp:posOffset>17780</wp:posOffset>
          </wp:positionH>
          <wp:positionV relativeFrom="paragraph">
            <wp:posOffset>-485445</wp:posOffset>
          </wp:positionV>
          <wp:extent cx="643737" cy="652279"/>
          <wp:effectExtent l="0" t="0" r="4445" b="0"/>
          <wp:wrapNone/>
          <wp:docPr id="3" name="Picture 2" descr="assinaturas para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ssinaturas para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737" cy="65227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749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A60B6F"/>
    <w:multiLevelType w:val="hybridMultilevel"/>
    <w:tmpl w:val="983CA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87025"/>
    <w:multiLevelType w:val="hybridMultilevel"/>
    <w:tmpl w:val="4DA29C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67EE8"/>
    <w:multiLevelType w:val="hybridMultilevel"/>
    <w:tmpl w:val="A9269CB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qGI93ZkA1egrFxA6TlERvg5sQOLRRDZ7MAZP7UkGrcov3ACSRsiWKFL4mHFuk5cjaegwehqK4yEzGUhDkIhEQ==" w:salt="KrAQ8dXOKfkrjgQHt6ZTEQ=="/>
  <w:defaultTabStop w:val="708"/>
  <w:hyphenationZone w:val="425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D1"/>
    <w:rsid w:val="00011D71"/>
    <w:rsid w:val="000359E8"/>
    <w:rsid w:val="000639C7"/>
    <w:rsid w:val="00067296"/>
    <w:rsid w:val="00097563"/>
    <w:rsid w:val="00107801"/>
    <w:rsid w:val="00107A56"/>
    <w:rsid w:val="00157968"/>
    <w:rsid w:val="0016463B"/>
    <w:rsid w:val="001A3F82"/>
    <w:rsid w:val="001B2759"/>
    <w:rsid w:val="001E59FE"/>
    <w:rsid w:val="00256BB9"/>
    <w:rsid w:val="00266933"/>
    <w:rsid w:val="002729E3"/>
    <w:rsid w:val="00284FAF"/>
    <w:rsid w:val="002902A7"/>
    <w:rsid w:val="002A538E"/>
    <w:rsid w:val="002C1BCC"/>
    <w:rsid w:val="002D46AD"/>
    <w:rsid w:val="00303433"/>
    <w:rsid w:val="003159BE"/>
    <w:rsid w:val="0031632B"/>
    <w:rsid w:val="00343043"/>
    <w:rsid w:val="00345A7A"/>
    <w:rsid w:val="00351BAE"/>
    <w:rsid w:val="00356502"/>
    <w:rsid w:val="00361851"/>
    <w:rsid w:val="0039290C"/>
    <w:rsid w:val="00404867"/>
    <w:rsid w:val="00406632"/>
    <w:rsid w:val="00410992"/>
    <w:rsid w:val="004115E1"/>
    <w:rsid w:val="00413B06"/>
    <w:rsid w:val="00422EAC"/>
    <w:rsid w:val="004673F9"/>
    <w:rsid w:val="004678FF"/>
    <w:rsid w:val="004A0397"/>
    <w:rsid w:val="004A56F2"/>
    <w:rsid w:val="004C1A45"/>
    <w:rsid w:val="004D5A02"/>
    <w:rsid w:val="004F47F9"/>
    <w:rsid w:val="0051217B"/>
    <w:rsid w:val="00551F56"/>
    <w:rsid w:val="005529F2"/>
    <w:rsid w:val="00564B0C"/>
    <w:rsid w:val="00581510"/>
    <w:rsid w:val="0058300E"/>
    <w:rsid w:val="005C5B36"/>
    <w:rsid w:val="005E67BE"/>
    <w:rsid w:val="006220DA"/>
    <w:rsid w:val="00630DE4"/>
    <w:rsid w:val="00652634"/>
    <w:rsid w:val="00663347"/>
    <w:rsid w:val="006B78DD"/>
    <w:rsid w:val="006C5E48"/>
    <w:rsid w:val="006D5E25"/>
    <w:rsid w:val="006E302A"/>
    <w:rsid w:val="006F3E20"/>
    <w:rsid w:val="006F3FB8"/>
    <w:rsid w:val="007046FD"/>
    <w:rsid w:val="00713647"/>
    <w:rsid w:val="00721425"/>
    <w:rsid w:val="00727EA7"/>
    <w:rsid w:val="00750646"/>
    <w:rsid w:val="00756D06"/>
    <w:rsid w:val="00763687"/>
    <w:rsid w:val="00783FFD"/>
    <w:rsid w:val="00792F11"/>
    <w:rsid w:val="007A5E08"/>
    <w:rsid w:val="007F3783"/>
    <w:rsid w:val="008021E1"/>
    <w:rsid w:val="00805862"/>
    <w:rsid w:val="0080698B"/>
    <w:rsid w:val="00824C1F"/>
    <w:rsid w:val="00844E2B"/>
    <w:rsid w:val="00861645"/>
    <w:rsid w:val="00864DD2"/>
    <w:rsid w:val="00866D7A"/>
    <w:rsid w:val="008925D1"/>
    <w:rsid w:val="008A1ADF"/>
    <w:rsid w:val="008B3760"/>
    <w:rsid w:val="008D6606"/>
    <w:rsid w:val="008D7ED1"/>
    <w:rsid w:val="008E4DE8"/>
    <w:rsid w:val="008F7247"/>
    <w:rsid w:val="00935C19"/>
    <w:rsid w:val="009472AC"/>
    <w:rsid w:val="0095476A"/>
    <w:rsid w:val="00992451"/>
    <w:rsid w:val="009C55F5"/>
    <w:rsid w:val="009E3104"/>
    <w:rsid w:val="009E7563"/>
    <w:rsid w:val="009E7DCE"/>
    <w:rsid w:val="00A11E33"/>
    <w:rsid w:val="00A17DD1"/>
    <w:rsid w:val="00A43E9D"/>
    <w:rsid w:val="00A80324"/>
    <w:rsid w:val="00A815B7"/>
    <w:rsid w:val="00A9392C"/>
    <w:rsid w:val="00A97AE1"/>
    <w:rsid w:val="00AA5CFF"/>
    <w:rsid w:val="00AC4603"/>
    <w:rsid w:val="00AD2BFB"/>
    <w:rsid w:val="00B92CC3"/>
    <w:rsid w:val="00BB0BA6"/>
    <w:rsid w:val="00BF738D"/>
    <w:rsid w:val="00C32213"/>
    <w:rsid w:val="00C60777"/>
    <w:rsid w:val="00C669B4"/>
    <w:rsid w:val="00C73338"/>
    <w:rsid w:val="00CD4122"/>
    <w:rsid w:val="00CE6BB2"/>
    <w:rsid w:val="00D13CD0"/>
    <w:rsid w:val="00D34590"/>
    <w:rsid w:val="00D56728"/>
    <w:rsid w:val="00DB2C0E"/>
    <w:rsid w:val="00DB6981"/>
    <w:rsid w:val="00DD5569"/>
    <w:rsid w:val="00DD7537"/>
    <w:rsid w:val="00DD7E3F"/>
    <w:rsid w:val="00E924B4"/>
    <w:rsid w:val="00EA3832"/>
    <w:rsid w:val="00EA6A5E"/>
    <w:rsid w:val="00EC2AF1"/>
    <w:rsid w:val="00EE5542"/>
    <w:rsid w:val="00EE5961"/>
    <w:rsid w:val="00F02785"/>
    <w:rsid w:val="00F64249"/>
    <w:rsid w:val="00FA21AF"/>
    <w:rsid w:val="00FA43B1"/>
    <w:rsid w:val="00FA49E0"/>
    <w:rsid w:val="00FD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D9A2439-5167-4DCC-B67A-2461DA07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046FD"/>
    <w:pPr>
      <w:keepNext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C5E48"/>
    <w:pPr>
      <w:jc w:val="center"/>
    </w:pPr>
    <w:rPr>
      <w:rFonts w:ascii="Arial" w:hAnsi="Arial" w:cs="Arial"/>
      <w:b/>
      <w:szCs w:val="20"/>
    </w:rPr>
  </w:style>
  <w:style w:type="table" w:styleId="Tabelacomgrade">
    <w:name w:val="Table Grid"/>
    <w:basedOn w:val="Tabelanormal"/>
    <w:rsid w:val="009472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rsid w:val="00A8032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80324"/>
    <w:rPr>
      <w:rFonts w:ascii="Tahoma" w:hAnsi="Tahoma" w:cs="Tahoma"/>
      <w:sz w:val="16"/>
      <w:szCs w:val="16"/>
    </w:rPr>
  </w:style>
  <w:style w:type="character" w:styleId="Hyperlink">
    <w:name w:val="Hyperlink"/>
    <w:rsid w:val="004115E1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4115E1"/>
    <w:rPr>
      <w:color w:val="605E5C"/>
      <w:shd w:val="clear" w:color="auto" w:fill="E1DFDD"/>
    </w:rPr>
  </w:style>
  <w:style w:type="character" w:styleId="HiperlinkVisitado">
    <w:name w:val="FollowedHyperlink"/>
    <w:rsid w:val="007A5E08"/>
    <w:rPr>
      <w:color w:val="954F72"/>
      <w:u w:val="single"/>
    </w:rPr>
  </w:style>
  <w:style w:type="paragraph" w:styleId="Cabealho">
    <w:name w:val="header"/>
    <w:basedOn w:val="Normal"/>
    <w:link w:val="CabealhoChar"/>
    <w:uiPriority w:val="99"/>
    <w:rsid w:val="007046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46FD"/>
    <w:rPr>
      <w:sz w:val="24"/>
      <w:szCs w:val="24"/>
    </w:rPr>
  </w:style>
  <w:style w:type="paragraph" w:styleId="Rodap">
    <w:name w:val="footer"/>
    <w:basedOn w:val="Normal"/>
    <w:link w:val="RodapChar"/>
    <w:rsid w:val="007046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046FD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046FD"/>
    <w:rPr>
      <w:sz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5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9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sm.br/pro-reitorias/progep/servicos/gratificacao-por-encargo-de-curso-ou-concurs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fsm.br/pro-reitorias/progep/servicos/gratificacao-por-encargo-de-curso-ou-concurs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fsm.br/orgaos-suplementares/dag/pen/apoio-ao-usuari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fsm.br/pro-reitorias/progep/servicos/gratificacao-por-encargo-de-curso-ou-concurs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ufsm.br/documentos/usuario/documento/form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FF10F-4FC4-43EB-B457-E0D237C8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1130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LIBERAÇÃO DE SERVIDOR PARA MINISTRAR CURSO / EVENTO</vt:lpstr>
    </vt:vector>
  </TitlesOfParts>
  <Company>Hewlett-Packard Company</Company>
  <LinksUpToDate>false</LinksUpToDate>
  <CharactersWithSpaces>7224</CharactersWithSpaces>
  <SharedDoc>false</SharedDoc>
  <HLinks>
    <vt:vector size="18" baseType="variant">
      <vt:variant>
        <vt:i4>8126499</vt:i4>
      </vt:variant>
      <vt:variant>
        <vt:i4>6</vt:i4>
      </vt:variant>
      <vt:variant>
        <vt:i4>0</vt:i4>
      </vt:variant>
      <vt:variant>
        <vt:i4>5</vt:i4>
      </vt:variant>
      <vt:variant>
        <vt:lpwstr>https://www.ufsm.br/orgaos-suplementares/dag/pen/apoio-ao-usuario/</vt:lpwstr>
      </vt:variant>
      <vt:variant>
        <vt:lpwstr/>
      </vt:variant>
      <vt:variant>
        <vt:i4>983051</vt:i4>
      </vt:variant>
      <vt:variant>
        <vt:i4>3</vt:i4>
      </vt:variant>
      <vt:variant>
        <vt:i4>0</vt:i4>
      </vt:variant>
      <vt:variant>
        <vt:i4>5</vt:i4>
      </vt:variant>
      <vt:variant>
        <vt:lpwstr>https://portal.ufsm.br/documentos/usuario/documento/form.html</vt:lpwstr>
      </vt:variant>
      <vt:variant>
        <vt:lpwstr/>
      </vt:variant>
      <vt:variant>
        <vt:i4>65618</vt:i4>
      </vt:variant>
      <vt:variant>
        <vt:i4>0</vt:i4>
      </vt:variant>
      <vt:variant>
        <vt:i4>0</vt:i4>
      </vt:variant>
      <vt:variant>
        <vt:i4>5</vt:i4>
      </vt:variant>
      <vt:variant>
        <vt:lpwstr>https://www.ufsm.br/app/uploads/sites/341/2019/03/Modelo-Autorizacao-2022-modelo.pdf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LIBERAÇÃO DE SERVIDOR PARA MINISTRAR CURSO / EVENTO</dc:title>
  <dc:subject/>
  <dc:creator>pccli</dc:creator>
  <cp:keywords/>
  <cp:lastModifiedBy>Conta da Microsoft</cp:lastModifiedBy>
  <cp:revision>2</cp:revision>
  <cp:lastPrinted>2012-08-07T11:50:00Z</cp:lastPrinted>
  <dcterms:created xsi:type="dcterms:W3CDTF">2024-11-27T19:24:00Z</dcterms:created>
  <dcterms:modified xsi:type="dcterms:W3CDTF">2024-11-27T19:24:00Z</dcterms:modified>
</cp:coreProperties>
</file>