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B1" w:rsidRPr="00563A21" w:rsidRDefault="0010028C" w:rsidP="00311ABC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5.55pt;height:56.4pt;z-index:251659264;mso-position-horizontal:center;mso-position-horizontal-relative:margin;mso-position-vertical:top;mso-position-vertical-relative:margin" o:preferrelative="f" filled="t">
            <v:imagedata r:id="rId7" o:title=""/>
            <o:lock v:ext="edit" aspectratio="f"/>
            <w10:wrap type="square" anchorx="margin" anchory="margin"/>
          </v:shape>
          <o:OLEObject Type="Embed" ProgID="Word.Picture.8" ShapeID="_x0000_s1027" DrawAspect="Content" ObjectID="_1789802458" r:id="rId8"/>
        </w:object>
      </w:r>
    </w:p>
    <w:p w:rsidR="001D2DB1" w:rsidRPr="00563A21" w:rsidRDefault="007A0247">
      <w:pPr>
        <w:spacing w:line="360" w:lineRule="auto"/>
        <w:rPr>
          <w:sz w:val="22"/>
          <w:szCs w:val="22"/>
        </w:rPr>
      </w:pPr>
      <w:r w:rsidRPr="00563A21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1D2DB1" w:rsidRPr="00563A21" w:rsidRDefault="0010028C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Figura1" o:spid="_x0000_s1026" style="position:absolute;margin-left:155.75pt;margin-top:56.4pt;width:175.8pt;height: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" stroked="f">
            <v:textbox>
              <w:txbxContent>
                <w:p w:rsidR="001D2DB1" w:rsidRDefault="007A0247" w:rsidP="00311ABC">
                  <w:pPr>
                    <w:pStyle w:val="Contedodoquadro"/>
                    <w:jc w:val="center"/>
                  </w:pPr>
                  <w:r>
                    <w:rPr>
                      <w:rFonts w:ascii="ZapfHumnst BT" w:hAnsi="ZapfHumnst BT" w:cs="ZapfHumnst BT"/>
                    </w:rPr>
                    <w:t>Universidade Federal de Santa Maria</w:t>
                  </w:r>
                </w:p>
              </w:txbxContent>
            </v:textbox>
            <w10:wrap type="square" anchorx="margin" anchory="margin"/>
          </v:rect>
        </w:pict>
      </w:r>
    </w:p>
    <w:p w:rsidR="00311ABC" w:rsidRPr="00563A21" w:rsidRDefault="00311ABC">
      <w:pPr>
        <w:pStyle w:val="Corpodetexto21"/>
        <w:widowControl/>
        <w:spacing w:line="276" w:lineRule="auto"/>
        <w:ind w:firstLine="708"/>
        <w:jc w:val="center"/>
        <w:rPr>
          <w:b/>
          <w:sz w:val="22"/>
          <w:szCs w:val="22"/>
        </w:rPr>
      </w:pPr>
    </w:p>
    <w:p w:rsidR="001D2DB1" w:rsidRPr="00563A21" w:rsidRDefault="007A0247">
      <w:pPr>
        <w:pStyle w:val="Corpodetexto21"/>
        <w:widowControl/>
        <w:spacing w:line="276" w:lineRule="auto"/>
        <w:ind w:firstLine="708"/>
        <w:jc w:val="center"/>
        <w:rPr>
          <w:sz w:val="22"/>
          <w:szCs w:val="22"/>
        </w:rPr>
      </w:pPr>
      <w:r w:rsidRPr="00563A21">
        <w:rPr>
          <w:b/>
          <w:sz w:val="22"/>
          <w:szCs w:val="22"/>
        </w:rPr>
        <w:t xml:space="preserve">FORMULÁRIO DE SOLICITAÇÃO DE AUTORIZAÇÃO PARA </w:t>
      </w:r>
    </w:p>
    <w:p w:rsidR="001D2DB1" w:rsidRPr="00563A21" w:rsidRDefault="007A0247">
      <w:pPr>
        <w:pStyle w:val="Corpodetexto21"/>
        <w:widowControl/>
        <w:spacing w:line="276" w:lineRule="auto"/>
        <w:ind w:firstLine="708"/>
        <w:jc w:val="center"/>
        <w:rPr>
          <w:b/>
          <w:sz w:val="22"/>
          <w:szCs w:val="22"/>
        </w:rPr>
      </w:pPr>
      <w:r w:rsidRPr="00563A21">
        <w:rPr>
          <w:b/>
          <w:sz w:val="22"/>
          <w:szCs w:val="22"/>
        </w:rPr>
        <w:t>PRESTAÇÃO DE SERVIÇO VOLUNTÁRIO NA UFSM</w:t>
      </w:r>
    </w:p>
    <w:p w:rsidR="001D2DB1" w:rsidRPr="00563A21" w:rsidRDefault="001D2DB1" w:rsidP="00F66DF6">
      <w:pPr>
        <w:pStyle w:val="Corpodetexto21"/>
        <w:widowControl/>
        <w:ind w:firstLine="708"/>
        <w:jc w:val="both"/>
        <w:rPr>
          <w:sz w:val="22"/>
          <w:szCs w:val="22"/>
        </w:rPr>
      </w:pPr>
    </w:p>
    <w:p w:rsidR="001D2DB1" w:rsidRDefault="007A0247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ab/>
        <w:t xml:space="preserve">Eu, a seguir identificado, solicito apreciação de pedido de prestação de serviço voluntário na UFSM, na seguinte modalidade:   </w:t>
      </w:r>
    </w:p>
    <w:p w:rsidR="002D3A53" w:rsidRPr="00563A21" w:rsidRDefault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</w:p>
    <w:bookmarkStart w:id="0" w:name="_Hlk48210196"/>
    <w:p w:rsidR="001D2DB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V</w:t>
      </w:r>
      <w:r w:rsidR="007A0247" w:rsidRPr="00563A21">
        <w:rPr>
          <w:sz w:val="22"/>
          <w:szCs w:val="22"/>
        </w:rPr>
        <w:t>oluntário (Resolução UFSM n. 012/2004)</w:t>
      </w:r>
      <w:r w:rsidR="007A0247" w:rsidRPr="00563A21">
        <w:rPr>
          <w:rStyle w:val="ncoradanotaderodap"/>
          <w:sz w:val="22"/>
          <w:szCs w:val="22"/>
        </w:rPr>
        <w:footnoteReference w:id="1"/>
      </w:r>
    </w:p>
    <w:p w:rsidR="00706264" w:rsidRDefault="00706264" w:rsidP="00706264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</w:t>
      </w:r>
      <w:r w:rsidRPr="00563A21">
        <w:rPr>
          <w:sz w:val="22"/>
          <w:szCs w:val="22"/>
        </w:rPr>
        <w:t>oluntário</w:t>
      </w:r>
      <w:r>
        <w:rPr>
          <w:sz w:val="22"/>
          <w:szCs w:val="22"/>
        </w:rPr>
        <w:t xml:space="preserve"> vinculado a editais da UAB. Lotação: Coordenadoria de Tecnologia Educacional – CTE </w:t>
      </w:r>
    </w:p>
    <w:p w:rsidR="00706264" w:rsidRPr="00563A21" w:rsidRDefault="00706264" w:rsidP="00706264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</w:t>
      </w:r>
      <w:r w:rsidRPr="00563A21">
        <w:rPr>
          <w:sz w:val="22"/>
          <w:szCs w:val="22"/>
        </w:rPr>
        <w:t xml:space="preserve">oluntário </w:t>
      </w:r>
      <w:r>
        <w:rPr>
          <w:sz w:val="22"/>
          <w:szCs w:val="22"/>
        </w:rPr>
        <w:t>vinculado a editais d</w:t>
      </w:r>
      <w:r w:rsidR="0082211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PARFOR. Lotação: PROGRAD.</w:t>
      </w:r>
      <w:r w:rsidRPr="00706264">
        <w:rPr>
          <w:sz w:val="22"/>
          <w:szCs w:val="22"/>
        </w:rPr>
        <w:t xml:space="preserve"> </w:t>
      </w:r>
    </w:p>
    <w:bookmarkStart w:id="2" w:name="_GoBack"/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06264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Docente de outra IES (Resolução UFSM n. 018 e 024/2008 - Programa Especial)</w:t>
      </w:r>
      <w:r w:rsidR="007A0247" w:rsidRPr="00563A21">
        <w:rPr>
          <w:rStyle w:val="ncoradanotaderodap"/>
          <w:sz w:val="22"/>
          <w:szCs w:val="22"/>
        </w:rPr>
        <w:footnoteReference w:id="2"/>
      </w:r>
    </w:p>
    <w:bookmarkEnd w:id="0"/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Bolsista Recém-Doutor (Resolução UFSM n. 018 e 024/2008 - Programa Especial)</w:t>
      </w:r>
      <w:r w:rsidR="007A0247" w:rsidRPr="00563A21">
        <w:rPr>
          <w:sz w:val="22"/>
          <w:szCs w:val="22"/>
          <w:vertAlign w:val="superscript"/>
        </w:rPr>
        <w:t>3</w:t>
      </w:r>
    </w:p>
    <w:p w:rsidR="001D2DB1" w:rsidRPr="00563A21" w:rsidRDefault="002D3A53" w:rsidP="002D3A53">
      <w:pPr>
        <w:pStyle w:val="Corpodetexto2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sz w:val="22"/>
          <w:szCs w:val="22"/>
        </w:rPr>
        <w:t>Bolsista Recém-Mestre (Resolução UFSM n. 018 e 024/2008 - Programa Especial)</w:t>
      </w:r>
      <w:r w:rsidR="007A0247" w:rsidRPr="00563A21">
        <w:rPr>
          <w:sz w:val="22"/>
          <w:szCs w:val="22"/>
          <w:vertAlign w:val="superscript"/>
        </w:rPr>
        <w:t>4</w:t>
      </w:r>
    </w:p>
    <w:p w:rsidR="001D2DB1" w:rsidRPr="00563A21" w:rsidRDefault="001D2DB1" w:rsidP="00F66DF6">
      <w:pPr>
        <w:pStyle w:val="Corpodetexto21"/>
        <w:widowControl/>
        <w:jc w:val="both"/>
        <w:rPr>
          <w:sz w:val="22"/>
          <w:szCs w:val="22"/>
        </w:rPr>
      </w:pP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Nome do interessado: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3"/>
    </w:p>
    <w:p w:rsidR="002D3A53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E-mail: </w:t>
      </w:r>
      <w:r w:rsidR="002D3A53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4"/>
      <w:r w:rsidR="002D3A53">
        <w:rPr>
          <w:sz w:val="22"/>
          <w:szCs w:val="22"/>
        </w:rPr>
        <w:t xml:space="preserve"> </w:t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Telefone: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Unidade/subunidade da UFSM para onde é a solicitação (</w:t>
      </w:r>
      <w:r w:rsidR="005D514A" w:rsidRPr="00563A21">
        <w:rPr>
          <w:sz w:val="22"/>
          <w:szCs w:val="22"/>
        </w:rPr>
        <w:t>Centro/</w:t>
      </w:r>
      <w:r w:rsidRPr="00563A21">
        <w:rPr>
          <w:sz w:val="22"/>
          <w:szCs w:val="22"/>
        </w:rPr>
        <w:t xml:space="preserve">Departamento):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1D2DB1" w:rsidRPr="00563A21" w:rsidRDefault="007A0247" w:rsidP="00F66DF6">
      <w:pPr>
        <w:pStyle w:val="Corpodetexto21"/>
        <w:widowControl/>
        <w:spacing w:line="480" w:lineRule="auto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Período </w:t>
      </w:r>
      <w:r w:rsidRPr="00563A21">
        <w:rPr>
          <w:b/>
          <w:bCs/>
          <w:sz w:val="22"/>
          <w:szCs w:val="22"/>
        </w:rPr>
        <w:t>provável</w:t>
      </w:r>
      <w:r w:rsidRPr="00563A21">
        <w:rPr>
          <w:sz w:val="22"/>
          <w:szCs w:val="22"/>
        </w:rPr>
        <w:t xml:space="preserve"> de início e término da vigência do Termo de Adesão: </w:t>
      </w:r>
      <w:r w:rsidR="002D3A53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</w:p>
    <w:p w:rsidR="005D514A" w:rsidRPr="00563A21" w:rsidRDefault="007A0247" w:rsidP="00F66DF6">
      <w:pPr>
        <w:pStyle w:val="Corpodetexto21"/>
        <w:widowControl/>
        <w:rPr>
          <w:sz w:val="22"/>
          <w:szCs w:val="22"/>
        </w:rPr>
      </w:pPr>
      <w:r w:rsidRPr="00563A21">
        <w:rPr>
          <w:sz w:val="22"/>
          <w:szCs w:val="22"/>
        </w:rPr>
        <w:tab/>
      </w:r>
    </w:p>
    <w:p w:rsidR="001D2DB1" w:rsidRPr="00563A21" w:rsidRDefault="007A0247" w:rsidP="002D3A53">
      <w:pPr>
        <w:pStyle w:val="Corpodetexto21"/>
        <w:widowControl/>
        <w:spacing w:line="360" w:lineRule="auto"/>
        <w:rPr>
          <w:sz w:val="22"/>
          <w:szCs w:val="22"/>
        </w:rPr>
      </w:pPr>
      <w:r w:rsidRPr="00563A21">
        <w:rPr>
          <w:sz w:val="22"/>
          <w:szCs w:val="22"/>
        </w:rPr>
        <w:t>Para tanto, encaminho em anexo:</w:t>
      </w:r>
    </w:p>
    <w:p w:rsidR="001D2DB1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Plano de Atividades, para análise e aprovação, com carga horária semanal. </w:t>
      </w:r>
    </w:p>
    <w:p w:rsidR="001D2DB1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7A0247" w:rsidRPr="00563A21">
        <w:rPr>
          <w:rFonts w:ascii="Times New Roman" w:hAnsi="Times New Roman" w:cs="Times New Roman"/>
          <w:i/>
          <w:color w:val="auto"/>
          <w:sz w:val="22"/>
          <w:szCs w:val="22"/>
        </w:rPr>
        <w:t>Curriculum Vitae</w:t>
      </w:r>
      <w:r w:rsidR="007A0247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(pode ser o Lattes);</w:t>
      </w:r>
    </w:p>
    <w:p w:rsidR="005D514A" w:rsidRPr="00563A21" w:rsidRDefault="002D3A53" w:rsidP="002D3A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0028C">
        <w:rPr>
          <w:sz w:val="22"/>
          <w:szCs w:val="22"/>
        </w:rPr>
      </w:r>
      <w:r w:rsidR="0010028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Comprovante do órgão de fomento (CNPq, CAPES, outro...) que indique o recebimento da bolsa, 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  <w:u w:val="single"/>
        </w:rPr>
        <w:t>caso a modalidade informada seja Bolsista Recém-Mestre ou Bolsista Recém Doutor</w:t>
      </w:r>
      <w:r w:rsidR="005D514A" w:rsidRPr="00563A2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E5FE6" w:rsidRPr="00563A21" w:rsidRDefault="002E5F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1D2DB1" w:rsidRPr="00563A21" w:rsidRDefault="007A0247">
      <w:pPr>
        <w:pStyle w:val="Corpodetexto21"/>
        <w:spacing w:line="360" w:lineRule="auto"/>
        <w:jc w:val="right"/>
        <w:rPr>
          <w:sz w:val="22"/>
          <w:szCs w:val="22"/>
        </w:rPr>
      </w:pPr>
      <w:r w:rsidRPr="00563A21">
        <w:rPr>
          <w:sz w:val="22"/>
          <w:szCs w:val="22"/>
        </w:rPr>
        <w:t xml:space="preserve">Santa Maria, </w:t>
      </w:r>
      <w:r w:rsidR="002D3A53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5"/>
      <w:r w:rsidRPr="00563A21">
        <w:rPr>
          <w:sz w:val="22"/>
          <w:szCs w:val="22"/>
        </w:rPr>
        <w:t xml:space="preserve"> de </w:t>
      </w:r>
      <w:r w:rsidR="002D3A53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bookmarkEnd w:id="6"/>
      <w:r w:rsidRPr="00563A21">
        <w:rPr>
          <w:sz w:val="22"/>
          <w:szCs w:val="22"/>
        </w:rPr>
        <w:t xml:space="preserve"> de</w:t>
      </w:r>
      <w:r w:rsidR="002D3A53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2D3A53">
        <w:rPr>
          <w:sz w:val="22"/>
          <w:szCs w:val="22"/>
        </w:rPr>
        <w:instrText xml:space="preserve"> FORMTEXT </w:instrText>
      </w:r>
      <w:r w:rsidR="002D3A53">
        <w:rPr>
          <w:sz w:val="22"/>
          <w:szCs w:val="22"/>
        </w:rPr>
      </w:r>
      <w:r w:rsidR="002D3A53">
        <w:rPr>
          <w:sz w:val="22"/>
          <w:szCs w:val="22"/>
        </w:rPr>
        <w:fldChar w:fldCharType="separate"/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noProof/>
          <w:sz w:val="22"/>
          <w:szCs w:val="22"/>
        </w:rPr>
        <w:t> </w:t>
      </w:r>
      <w:r w:rsidR="002D3A53">
        <w:rPr>
          <w:sz w:val="22"/>
          <w:szCs w:val="22"/>
        </w:rPr>
        <w:fldChar w:fldCharType="end"/>
      </w:r>
      <w:r w:rsidRPr="00563A21">
        <w:rPr>
          <w:sz w:val="22"/>
          <w:szCs w:val="22"/>
        </w:rPr>
        <w:t xml:space="preserve"> .</w:t>
      </w:r>
    </w:p>
    <w:p w:rsidR="002E5FE6" w:rsidRPr="00563A21" w:rsidRDefault="002E5FE6">
      <w:pPr>
        <w:pStyle w:val="Corpodetexto21"/>
        <w:spacing w:line="360" w:lineRule="auto"/>
        <w:jc w:val="right"/>
        <w:rPr>
          <w:sz w:val="22"/>
          <w:szCs w:val="22"/>
        </w:rPr>
      </w:pPr>
    </w:p>
    <w:p w:rsidR="00F66DF6" w:rsidRPr="00563A21" w:rsidRDefault="00F66DF6">
      <w:pPr>
        <w:pStyle w:val="Corpodetexto21"/>
        <w:spacing w:line="360" w:lineRule="auto"/>
        <w:jc w:val="right"/>
        <w:rPr>
          <w:sz w:val="22"/>
          <w:szCs w:val="22"/>
        </w:rPr>
      </w:pPr>
    </w:p>
    <w:p w:rsidR="002E5FE6" w:rsidRPr="00563A21" w:rsidRDefault="00F66DF6" w:rsidP="002E5FE6">
      <w:pPr>
        <w:pStyle w:val="Corpodetexto21"/>
        <w:widowControl/>
        <w:jc w:val="center"/>
        <w:rPr>
          <w:i/>
          <w:sz w:val="22"/>
          <w:szCs w:val="22"/>
          <w:u w:val="single"/>
        </w:rPr>
      </w:pPr>
      <w:r w:rsidRPr="00563A21">
        <w:rPr>
          <w:i/>
          <w:sz w:val="22"/>
          <w:szCs w:val="22"/>
          <w:u w:val="single"/>
        </w:rPr>
        <w:t>___________________________________</w:t>
      </w:r>
      <w:r w:rsidR="002E5FE6" w:rsidRPr="00563A21">
        <w:rPr>
          <w:i/>
          <w:sz w:val="22"/>
          <w:szCs w:val="22"/>
          <w:u w:val="single"/>
        </w:rPr>
        <w:t xml:space="preserve"> </w:t>
      </w:r>
    </w:p>
    <w:p w:rsidR="005D514A" w:rsidRPr="00563A21" w:rsidRDefault="00F66DF6" w:rsidP="002E5FE6">
      <w:pPr>
        <w:pStyle w:val="Corpodetexto21"/>
        <w:widowControl/>
        <w:jc w:val="center"/>
        <w:rPr>
          <w:b/>
          <w:i/>
          <w:sz w:val="22"/>
          <w:szCs w:val="22"/>
        </w:rPr>
      </w:pPr>
      <w:r w:rsidRPr="00563A21">
        <w:rPr>
          <w:b/>
          <w:i/>
          <w:sz w:val="22"/>
          <w:szCs w:val="22"/>
        </w:rPr>
        <w:t>Assinatura do</w:t>
      </w:r>
      <w:r w:rsidR="007A0247" w:rsidRPr="00563A21">
        <w:rPr>
          <w:b/>
          <w:i/>
          <w:sz w:val="22"/>
          <w:szCs w:val="22"/>
        </w:rPr>
        <w:t xml:space="preserve"> </w:t>
      </w:r>
      <w:r w:rsidRPr="00563A21">
        <w:rPr>
          <w:b/>
          <w:i/>
          <w:sz w:val="22"/>
          <w:szCs w:val="22"/>
        </w:rPr>
        <w:t>i</w:t>
      </w:r>
      <w:r w:rsidR="007A0247" w:rsidRPr="00563A21">
        <w:rPr>
          <w:b/>
          <w:i/>
          <w:sz w:val="22"/>
          <w:szCs w:val="22"/>
        </w:rPr>
        <w:t>nteressado</w:t>
      </w:r>
      <w:r w:rsidR="002E5FE6" w:rsidRPr="00563A21">
        <w:rPr>
          <w:b/>
          <w:i/>
          <w:sz w:val="22"/>
          <w:szCs w:val="22"/>
        </w:rPr>
        <w:t>/</w:t>
      </w:r>
      <w:r w:rsidRPr="00563A21">
        <w:rPr>
          <w:b/>
          <w:i/>
          <w:sz w:val="22"/>
          <w:szCs w:val="22"/>
        </w:rPr>
        <w:t>r</w:t>
      </w:r>
      <w:r w:rsidR="002E5FE6" w:rsidRPr="00563A21">
        <w:rPr>
          <w:b/>
          <w:i/>
          <w:sz w:val="22"/>
          <w:szCs w:val="22"/>
        </w:rPr>
        <w:t>equerente</w:t>
      </w:r>
    </w:p>
    <w:p w:rsidR="001D2DB1" w:rsidRPr="00563A21" w:rsidRDefault="005D514A" w:rsidP="00F66DF6">
      <w:pPr>
        <w:jc w:val="center"/>
        <w:rPr>
          <w:b/>
          <w:bCs/>
          <w:color w:val="00B050"/>
          <w:sz w:val="22"/>
          <w:szCs w:val="22"/>
        </w:rPr>
      </w:pPr>
      <w:r w:rsidRPr="00563A21">
        <w:rPr>
          <w:b/>
          <w:i/>
          <w:sz w:val="22"/>
          <w:szCs w:val="22"/>
        </w:rPr>
        <w:br w:type="page"/>
      </w:r>
      <w:r w:rsidR="007A0247" w:rsidRPr="00563A21">
        <w:rPr>
          <w:b/>
          <w:bCs/>
          <w:color w:val="00B050"/>
          <w:sz w:val="22"/>
          <w:szCs w:val="22"/>
        </w:rPr>
        <w:lastRenderedPageBreak/>
        <w:t xml:space="preserve">*** NÃO É NECESSÁRIO </w:t>
      </w:r>
      <w:r w:rsidR="00A21810" w:rsidRPr="00563A21">
        <w:rPr>
          <w:b/>
          <w:bCs/>
          <w:color w:val="00B050"/>
          <w:sz w:val="22"/>
          <w:szCs w:val="22"/>
        </w:rPr>
        <w:t>SALVAR</w:t>
      </w:r>
      <w:r w:rsidR="007A0247" w:rsidRPr="00563A21">
        <w:rPr>
          <w:b/>
          <w:bCs/>
          <w:color w:val="00B050"/>
          <w:sz w:val="22"/>
          <w:szCs w:val="22"/>
        </w:rPr>
        <w:t xml:space="preserve"> ESSA PÁGINA ***</w:t>
      </w:r>
    </w:p>
    <w:p w:rsidR="001D2DB1" w:rsidRPr="00563A21" w:rsidRDefault="001D2DB1" w:rsidP="00311ABC">
      <w:pPr>
        <w:spacing w:line="276" w:lineRule="auto"/>
        <w:jc w:val="center"/>
        <w:rPr>
          <w:b/>
          <w:bCs/>
          <w:sz w:val="22"/>
          <w:szCs w:val="22"/>
        </w:rPr>
      </w:pPr>
    </w:p>
    <w:p w:rsidR="001D2DB1" w:rsidRPr="00563A21" w:rsidRDefault="007A0247" w:rsidP="00563A21">
      <w:pPr>
        <w:pStyle w:val="Corpodetexto21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563A21">
        <w:rPr>
          <w:b/>
          <w:bCs/>
          <w:sz w:val="22"/>
          <w:szCs w:val="22"/>
        </w:rPr>
        <w:t>Informações complementares</w:t>
      </w:r>
    </w:p>
    <w:p w:rsidR="00563A21" w:rsidRPr="00563A21" w:rsidRDefault="00563A21" w:rsidP="00563A21">
      <w:pPr>
        <w:pStyle w:val="Corpodetexto21"/>
        <w:spacing w:line="276" w:lineRule="auto"/>
        <w:ind w:firstLine="426"/>
        <w:jc w:val="both"/>
        <w:rPr>
          <w:b/>
          <w:bCs/>
          <w:sz w:val="22"/>
          <w:szCs w:val="22"/>
        </w:rPr>
      </w:pPr>
    </w:p>
    <w:p w:rsidR="00563A21" w:rsidRPr="00563A21" w:rsidRDefault="007A0247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a) </w:t>
      </w:r>
      <w:r w:rsidR="00563A21">
        <w:rPr>
          <w:sz w:val="22"/>
          <w:szCs w:val="22"/>
        </w:rPr>
        <w:t xml:space="preserve">A partir do dia 11/07/2024 </w:t>
      </w:r>
      <w:r w:rsidR="00563A21" w:rsidRPr="00563A21">
        <w:rPr>
          <w:sz w:val="22"/>
          <w:szCs w:val="22"/>
        </w:rPr>
        <w:t>o P</w:t>
      </w:r>
      <w:r w:rsidR="00563A21">
        <w:rPr>
          <w:sz w:val="22"/>
          <w:szCs w:val="22"/>
        </w:rPr>
        <w:t xml:space="preserve">rocesso </w:t>
      </w:r>
      <w:r w:rsidR="00563A21" w:rsidRPr="00563A21">
        <w:rPr>
          <w:sz w:val="22"/>
          <w:szCs w:val="22"/>
        </w:rPr>
        <w:t>E</w:t>
      </w:r>
      <w:r w:rsidR="00563A21">
        <w:rPr>
          <w:sz w:val="22"/>
          <w:szCs w:val="22"/>
        </w:rPr>
        <w:t>letrônico (PEN)</w:t>
      </w:r>
      <w:r w:rsidR="00563A21" w:rsidRPr="00563A21">
        <w:rPr>
          <w:sz w:val="22"/>
          <w:szCs w:val="22"/>
        </w:rPr>
        <w:t xml:space="preserve"> de prestação de serviço voluntário, </w:t>
      </w:r>
      <w:r w:rsidR="00563A21">
        <w:rPr>
          <w:sz w:val="22"/>
          <w:szCs w:val="22"/>
        </w:rPr>
        <w:t>será aberto pelo</w:t>
      </w:r>
      <w:r w:rsidR="00563A21" w:rsidRPr="00563A21">
        <w:rPr>
          <w:sz w:val="22"/>
          <w:szCs w:val="22"/>
        </w:rPr>
        <w:t xml:space="preserve"> interessado</w:t>
      </w:r>
      <w:r w:rsidR="00563A21">
        <w:rPr>
          <w:sz w:val="22"/>
          <w:szCs w:val="22"/>
        </w:rPr>
        <w:t xml:space="preserve"> da seguinte forma</w:t>
      </w:r>
      <w:r w:rsidR="00563A21" w:rsidRPr="00563A21">
        <w:rPr>
          <w:sz w:val="22"/>
          <w:szCs w:val="22"/>
        </w:rPr>
        <w:t>: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 - realizar o cadastro de usuário externo junto ao PEN-SIE/UFSM, caso ainda não possua registro com esse tipo de usuário, preenchendo e enviando o </w:t>
      </w:r>
      <w:hyperlink r:id="rId9" w:history="1">
        <w:r w:rsidRPr="00563A21">
          <w:rPr>
            <w:rStyle w:val="Hyperlink"/>
            <w:sz w:val="22"/>
            <w:szCs w:val="22"/>
          </w:rPr>
          <w:t>formulário disponível no link</w:t>
        </w:r>
      </w:hyperlink>
      <w:r w:rsidRPr="00563A21">
        <w:rPr>
          <w:sz w:val="22"/>
          <w:szCs w:val="22"/>
        </w:rPr>
        <w:t xml:space="preserve">: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0"/>
          <w:szCs w:val="22"/>
        </w:rPr>
      </w:pPr>
      <w:r w:rsidRPr="00563A21">
        <w:rPr>
          <w:sz w:val="20"/>
          <w:szCs w:val="22"/>
        </w:rPr>
        <w:t xml:space="preserve">*Aguardar o recebimento de e-mail automático do sistema, confirmando a realização do cadastro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II - assinar o Termo de Concordância para o uso da Assinatura Eletrônica no PEN-SIE/UFSM, no seu primeiro acesso ao sistema, </w:t>
      </w:r>
      <w:hyperlink r:id="rId10" w:history="1">
        <w:r w:rsidRPr="00563A21">
          <w:rPr>
            <w:rStyle w:val="Hyperlink"/>
            <w:sz w:val="22"/>
            <w:szCs w:val="22"/>
          </w:rPr>
          <w:t>conforme orientações disponíveis no tutorial</w:t>
        </w:r>
      </w:hyperlink>
      <w:r w:rsidRPr="00563A21">
        <w:rPr>
          <w:sz w:val="22"/>
          <w:szCs w:val="22"/>
        </w:rPr>
        <w:t xml:space="preserve">; 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III - proceder à criação do Processo de prestação de serviço voluntário, utilizando o tipo de processo "Processo de prestação de serviço voluntário (029.5)" e </w:t>
      </w:r>
      <w:hyperlink r:id="rId11" w:history="1">
        <w:r w:rsidRPr="00563A21">
          <w:rPr>
            <w:rStyle w:val="Hyperlink"/>
            <w:sz w:val="22"/>
            <w:szCs w:val="22"/>
          </w:rPr>
          <w:t>conforme orientações disponíveis no tutorial</w:t>
        </w:r>
      </w:hyperlink>
      <w:r w:rsidRPr="00563A21">
        <w:rPr>
          <w:sz w:val="22"/>
          <w:szCs w:val="22"/>
        </w:rPr>
        <w:t>; e</w:t>
      </w:r>
    </w:p>
    <w:p w:rsidR="00563A21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IV - inserir os documentos abaixo relacionados: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Formulário de requerimento de serviço voluntário e Programa Especial, conforme modelo disponível no sítio da UFSM (www.ufsm.br/progep/servicos -&gt; Ingresso)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Plano de Atividades</w:t>
      </w:r>
    </w:p>
    <w:p w:rsidR="00563A21" w:rsidRPr="00563A21" w:rsidRDefault="00563A21" w:rsidP="00563A21">
      <w:pPr>
        <w:pStyle w:val="Corpodetexto21"/>
        <w:spacing w:line="276" w:lineRule="auto"/>
        <w:ind w:left="1418"/>
        <w:jc w:val="both"/>
        <w:rPr>
          <w:sz w:val="22"/>
          <w:szCs w:val="22"/>
        </w:rPr>
      </w:pPr>
      <w:r w:rsidRPr="00563A21">
        <w:rPr>
          <w:rFonts w:ascii="Segoe UI Emoji" w:hAnsi="Segoe UI Emoji" w:cs="Segoe UI Emoji"/>
          <w:sz w:val="22"/>
          <w:szCs w:val="22"/>
        </w:rPr>
        <w:t>✔</w:t>
      </w:r>
      <w:r w:rsidRPr="00563A21">
        <w:rPr>
          <w:sz w:val="22"/>
          <w:szCs w:val="22"/>
        </w:rPr>
        <w:tab/>
        <w:t>Curriculum Vitae</w:t>
      </w:r>
    </w:p>
    <w:p w:rsidR="00563A21" w:rsidRPr="00563A21" w:rsidRDefault="00563A2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6A500E" w:rsidRPr="00563A21" w:rsidRDefault="00563A21" w:rsidP="00563A21">
      <w:pPr>
        <w:pStyle w:val="Corpodetexto21"/>
        <w:spacing w:line="276" w:lineRule="auto"/>
        <w:ind w:left="993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V -  tramitar o processo para a DIVISÃO DE PROTOCOLO - 01.84.01.00.0.0 (Unidade administrativa).</w:t>
      </w:r>
    </w:p>
    <w:p w:rsidR="006A500E" w:rsidRPr="00563A21" w:rsidRDefault="006A500E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6A500E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 xml:space="preserve">b) </w:t>
      </w:r>
      <w:r w:rsidR="007A0247" w:rsidRPr="00563A21">
        <w:rPr>
          <w:sz w:val="22"/>
          <w:szCs w:val="22"/>
        </w:rPr>
        <w:t>O preenchimento deste formulário não garante a efetivação do serviço voluntário junto à UFSM, sendo imprescindível a(s) aprovação(ões) no(s) órgão(ãos) colegiado(s) prevista(s) na(s) Resolução(ões).</w:t>
      </w:r>
    </w:p>
    <w:p w:rsidR="00D03203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) É fundamental informar a </w:t>
      </w:r>
      <w:r w:rsidR="007A0247" w:rsidRPr="00563A21">
        <w:rPr>
          <w:b/>
          <w:bCs/>
          <w:sz w:val="22"/>
          <w:szCs w:val="22"/>
        </w:rPr>
        <w:t>unidade/subunidade da UFSM correta</w:t>
      </w:r>
      <w:r w:rsidR="007A0247" w:rsidRPr="00563A21">
        <w:rPr>
          <w:sz w:val="22"/>
          <w:szCs w:val="22"/>
        </w:rPr>
        <w:t xml:space="preserve">, pois é para onde o pedido será encaminhado para apreciação, após a abertura do processo. </w:t>
      </w:r>
      <w:bookmarkStart w:id="7" w:name="_Hlk48211830"/>
      <w:r w:rsidR="007A0247" w:rsidRPr="00563A21">
        <w:rPr>
          <w:sz w:val="22"/>
          <w:szCs w:val="22"/>
        </w:rPr>
        <w:t xml:space="preserve">Prioritariamente, deverão ser informados </w:t>
      </w:r>
      <w:r w:rsidR="007A0247" w:rsidRPr="00563A21">
        <w:rPr>
          <w:sz w:val="22"/>
          <w:szCs w:val="22"/>
          <w:u w:val="single"/>
        </w:rPr>
        <w:t>Departamentos Didáticos</w:t>
      </w:r>
      <w:r w:rsidR="007A0247" w:rsidRPr="00563A21">
        <w:rPr>
          <w:sz w:val="22"/>
          <w:szCs w:val="22"/>
        </w:rPr>
        <w:t xml:space="preserve"> para a lotação dos voluntários, em qualquer modalidade.</w:t>
      </w:r>
    </w:p>
    <w:bookmarkEnd w:id="7"/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d</w:t>
      </w:r>
      <w:r w:rsidR="007A0247" w:rsidRPr="00563A21">
        <w:rPr>
          <w:sz w:val="22"/>
          <w:szCs w:val="22"/>
        </w:rPr>
        <w:t xml:space="preserve">) O período </w:t>
      </w:r>
      <w:r w:rsidR="007A0247" w:rsidRPr="00563A21">
        <w:rPr>
          <w:b/>
          <w:bCs/>
          <w:sz w:val="22"/>
          <w:szCs w:val="22"/>
        </w:rPr>
        <w:t>provável</w:t>
      </w:r>
      <w:r w:rsidR="007A0247" w:rsidRPr="00563A21">
        <w:rPr>
          <w:sz w:val="22"/>
          <w:szCs w:val="22"/>
        </w:rPr>
        <w:t xml:space="preserve"> de início e término da vigência do Termo de Adesão, neste momento, é uma estimativa</w:t>
      </w:r>
      <w:r w:rsidRPr="00563A21">
        <w:rPr>
          <w:sz w:val="22"/>
          <w:szCs w:val="22"/>
        </w:rPr>
        <w:t xml:space="preserve">, </w:t>
      </w:r>
      <w:r w:rsidR="007A0247" w:rsidRPr="00563A21">
        <w:rPr>
          <w:sz w:val="22"/>
          <w:szCs w:val="22"/>
        </w:rPr>
        <w:t xml:space="preserve">pois o mesmo só pode iniciar em </w:t>
      </w:r>
      <w:r w:rsidR="007A0247" w:rsidRPr="00563A21">
        <w:rPr>
          <w:sz w:val="22"/>
          <w:szCs w:val="22"/>
          <w:u w:val="single"/>
        </w:rPr>
        <w:t>data posterior</w:t>
      </w:r>
      <w:r w:rsidR="007A0247" w:rsidRPr="00563A21">
        <w:rPr>
          <w:sz w:val="22"/>
          <w:szCs w:val="22"/>
        </w:rPr>
        <w:t xml:space="preserve"> à data da reunião do </w:t>
      </w: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olegiado da </w:t>
      </w:r>
      <w:r w:rsidRPr="00563A21">
        <w:rPr>
          <w:sz w:val="22"/>
          <w:szCs w:val="22"/>
        </w:rPr>
        <w:t>S</w:t>
      </w:r>
      <w:r w:rsidR="007A0247" w:rsidRPr="00563A21">
        <w:rPr>
          <w:sz w:val="22"/>
          <w:szCs w:val="22"/>
        </w:rPr>
        <w:t xml:space="preserve">ubunidade (no caso de voluntário) ou do </w:t>
      </w:r>
      <w:r w:rsidRPr="00563A21">
        <w:rPr>
          <w:sz w:val="22"/>
          <w:szCs w:val="22"/>
        </w:rPr>
        <w:t>C</w:t>
      </w:r>
      <w:r w:rsidR="007A0247" w:rsidRPr="00563A21">
        <w:rPr>
          <w:sz w:val="22"/>
          <w:szCs w:val="22"/>
        </w:rPr>
        <w:t xml:space="preserve">onselho da </w:t>
      </w:r>
      <w:r w:rsidRPr="00563A21">
        <w:rPr>
          <w:sz w:val="22"/>
          <w:szCs w:val="22"/>
        </w:rPr>
        <w:t>U</w:t>
      </w:r>
      <w:r w:rsidR="007A0247" w:rsidRPr="00563A21">
        <w:rPr>
          <w:sz w:val="22"/>
          <w:szCs w:val="22"/>
        </w:rPr>
        <w:t>nidade (no caso de docente de outra IES, bolsista recém-mestre e bolsista recém-doutor) que aprovou a solicitação do participante. O período de vigência é de até vinte e quatro meses, podendo ser prorrogado uma vez, por igual período.</w:t>
      </w:r>
    </w:p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e</w:t>
      </w:r>
      <w:r w:rsidR="007A0247" w:rsidRPr="00563A21">
        <w:rPr>
          <w:sz w:val="22"/>
          <w:szCs w:val="22"/>
        </w:rPr>
        <w:t>) O Plano de Atividades deve detalhar os serviços que serão prestados, envolvendo a indicação de seu objetivo e as ações que nortearão o cumprimento do mesmo, devendo estar relacionadas com as atividades específicas a serem desenvolvidas.</w:t>
      </w:r>
    </w:p>
    <w:p w:rsidR="001D2DB1" w:rsidRPr="00563A21" w:rsidRDefault="001D2DB1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</w:p>
    <w:p w:rsidR="001D2DB1" w:rsidRPr="00563A21" w:rsidRDefault="00D03203" w:rsidP="00563A21">
      <w:pPr>
        <w:pStyle w:val="Corpodetexto21"/>
        <w:spacing w:line="276" w:lineRule="auto"/>
        <w:ind w:left="426"/>
        <w:jc w:val="both"/>
        <w:rPr>
          <w:sz w:val="22"/>
          <w:szCs w:val="22"/>
        </w:rPr>
      </w:pPr>
      <w:r w:rsidRPr="00563A21">
        <w:rPr>
          <w:sz w:val="22"/>
          <w:szCs w:val="22"/>
        </w:rPr>
        <w:t>f</w:t>
      </w:r>
      <w:r w:rsidR="007A0247" w:rsidRPr="00563A21">
        <w:rPr>
          <w:sz w:val="22"/>
          <w:szCs w:val="22"/>
        </w:rPr>
        <w:t xml:space="preserve">) Os demais documentos do interessado, que farão parte do processo, incluindo o Termo de Adesão, serão oportunamente solicitados pelo Núcleo de </w:t>
      </w:r>
      <w:r w:rsidR="00B02271" w:rsidRPr="00563A21">
        <w:rPr>
          <w:sz w:val="22"/>
          <w:szCs w:val="22"/>
        </w:rPr>
        <w:t>Avaliação e Movimentação Funcional</w:t>
      </w:r>
      <w:r w:rsidR="007A0247" w:rsidRPr="00563A21">
        <w:rPr>
          <w:sz w:val="22"/>
          <w:szCs w:val="22"/>
        </w:rPr>
        <w:t>/PROGEP, após as aprovações necessárias.</w:t>
      </w:r>
    </w:p>
    <w:p w:rsidR="001D2DB1" w:rsidRPr="00563A21" w:rsidRDefault="001D2DB1" w:rsidP="00563A2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D2DB1" w:rsidRPr="00563A21" w:rsidRDefault="007A0247" w:rsidP="00563A2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63A2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g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) O andamento do processo poderá ser acompanhado através do endereço </w:t>
      </w:r>
      <w:hyperlink r:id="rId12" w:history="1">
        <w:r w:rsidR="00D03203" w:rsidRPr="00563A21">
          <w:rPr>
            <w:rStyle w:val="Hyperlink"/>
            <w:rFonts w:ascii="Times New Roman" w:hAnsi="Times New Roman" w:cs="Times New Roman"/>
            <w:sz w:val="22"/>
            <w:szCs w:val="22"/>
          </w:rPr>
          <w:t>https://portal.ufsm.br/documentos</w:t>
        </w:r>
      </w:hyperlink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-&gt;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Processos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pesquisando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 pelo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úmero do processo ou pelo </w:t>
      </w:r>
      <w:r w:rsidR="00D03203" w:rsidRPr="00563A21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563A21">
        <w:rPr>
          <w:rFonts w:ascii="Times New Roman" w:hAnsi="Times New Roman" w:cs="Times New Roman"/>
          <w:color w:val="auto"/>
          <w:sz w:val="22"/>
          <w:szCs w:val="22"/>
        </w:rPr>
        <w:t xml:space="preserve">ome do interessado. </w:t>
      </w:r>
    </w:p>
    <w:p w:rsidR="001D2DB1" w:rsidRPr="00563A21" w:rsidRDefault="001D2DB1">
      <w:pPr>
        <w:pStyle w:val="Corpodetexto21"/>
        <w:spacing w:line="360" w:lineRule="auto"/>
        <w:ind w:firstLine="708"/>
        <w:jc w:val="both"/>
        <w:rPr>
          <w:sz w:val="22"/>
          <w:szCs w:val="22"/>
        </w:rPr>
      </w:pPr>
    </w:p>
    <w:sectPr w:rsidR="001D2DB1" w:rsidRPr="00563A21" w:rsidSect="002E5FE6">
      <w:headerReference w:type="default" r:id="rId13"/>
      <w:footerReference w:type="default" r:id="rId14"/>
      <w:pgSz w:w="11906" w:h="16838"/>
      <w:pgMar w:top="1440" w:right="1080" w:bottom="1134" w:left="1080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28C" w:rsidRDefault="0010028C">
      <w:r>
        <w:separator/>
      </w:r>
    </w:p>
  </w:endnote>
  <w:endnote w:type="continuationSeparator" w:id="0">
    <w:p w:rsidR="0010028C" w:rsidRDefault="001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B1" w:rsidRDefault="001D2D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28C" w:rsidRDefault="0010028C">
      <w:r>
        <w:separator/>
      </w:r>
    </w:p>
  </w:footnote>
  <w:footnote w:type="continuationSeparator" w:id="0">
    <w:p w:rsidR="0010028C" w:rsidRDefault="0010028C">
      <w:r>
        <w:continuationSeparator/>
      </w:r>
    </w:p>
  </w:footnote>
  <w:footnote w:id="1">
    <w:p w:rsidR="001D2DB1" w:rsidRPr="00311ABC" w:rsidRDefault="007A0247">
      <w:pPr>
        <w:pStyle w:val="Textodenotaderodap"/>
        <w:ind w:left="0" w:firstLine="0"/>
        <w:rPr>
          <w:rFonts w:eastAsia="Calibri"/>
          <w:lang w:eastAsia="en-US"/>
        </w:rPr>
      </w:pPr>
      <w:r w:rsidRPr="00311ABC">
        <w:rPr>
          <w:rStyle w:val="Caracteresdenotaderodap"/>
        </w:rPr>
        <w:footnoteRef/>
      </w:r>
      <w:r w:rsidR="00563A21">
        <w:rPr>
          <w:rFonts w:eastAsia="Calibri"/>
          <w:b/>
          <w:lang w:eastAsia="en-US"/>
        </w:rPr>
        <w:t xml:space="preserve"> -</w:t>
      </w:r>
      <w:r w:rsidRPr="00311ABC">
        <w:rPr>
          <w:rFonts w:eastAsia="Calibri"/>
          <w:b/>
          <w:lang w:eastAsia="en-US"/>
        </w:rPr>
        <w:t xml:space="preserve"> </w:t>
      </w:r>
      <w:r w:rsidRPr="00311ABC">
        <w:rPr>
          <w:rFonts w:eastAsia="Calibri"/>
          <w:lang w:eastAsia="en-US"/>
        </w:rPr>
        <w:t xml:space="preserve">Processo de prestação de serviço voluntário (029.5) </w:t>
      </w:r>
    </w:p>
  </w:footnote>
  <w:footnote w:id="2">
    <w:p w:rsidR="001D2DB1" w:rsidRPr="00311ABC" w:rsidRDefault="007A0247" w:rsidP="00563A21">
      <w:pPr>
        <w:pStyle w:val="Textodenotaderodap"/>
        <w:ind w:left="0" w:firstLine="0"/>
        <w:rPr>
          <w:rFonts w:eastAsia="Calibri"/>
          <w:lang w:eastAsia="en-US"/>
        </w:rPr>
      </w:pPr>
      <w:r w:rsidRPr="00311ABC">
        <w:rPr>
          <w:rStyle w:val="Caracteresdenotaderodap"/>
        </w:rPr>
        <w:footnoteRef/>
      </w:r>
      <w:r w:rsidR="00563A21">
        <w:rPr>
          <w:rFonts w:eastAsia="Calibri"/>
          <w:lang w:eastAsia="en-US"/>
        </w:rPr>
        <w:t>,</w:t>
      </w:r>
      <w:r w:rsidRPr="00311ABC">
        <w:rPr>
          <w:rFonts w:eastAsia="Calibri"/>
          <w:lang w:eastAsia="en-US"/>
        </w:rPr>
        <w:t xml:space="preserve"> 3</w:t>
      </w:r>
      <w:r w:rsidR="00563A21">
        <w:rPr>
          <w:rFonts w:eastAsia="Calibri"/>
          <w:lang w:eastAsia="en-US"/>
        </w:rPr>
        <w:t xml:space="preserve"> e</w:t>
      </w:r>
      <w:r w:rsidRPr="00311ABC">
        <w:rPr>
          <w:rFonts w:eastAsia="Calibri"/>
          <w:lang w:eastAsia="en-US"/>
        </w:rPr>
        <w:t xml:space="preserve"> 4 </w:t>
      </w:r>
      <w:r w:rsidR="00563A21">
        <w:rPr>
          <w:rFonts w:eastAsia="Calibri"/>
          <w:lang w:eastAsia="en-US"/>
        </w:rPr>
        <w:t>-</w:t>
      </w:r>
      <w:r w:rsidRPr="00311ABC">
        <w:rPr>
          <w:rFonts w:eastAsia="Calibri"/>
          <w:lang w:eastAsia="en-US"/>
        </w:rPr>
        <w:t xml:space="preserve"> Processo </w:t>
      </w:r>
      <w:r w:rsidR="002D510A">
        <w:rPr>
          <w:rFonts w:eastAsia="Calibri"/>
          <w:lang w:eastAsia="en-US"/>
        </w:rPr>
        <w:t>do</w:t>
      </w:r>
      <w:r w:rsidRPr="00311ABC">
        <w:rPr>
          <w:rFonts w:eastAsia="Calibri"/>
          <w:lang w:eastAsia="en-US"/>
        </w:rPr>
        <w:t xml:space="preserve"> programa especial </w:t>
      </w:r>
      <w:r w:rsidR="002D510A">
        <w:rPr>
          <w:rFonts w:eastAsia="Calibri"/>
          <w:lang w:eastAsia="en-US"/>
        </w:rPr>
        <w:t xml:space="preserve">para participação em atividades de ensino, pesquisa e extensão </w:t>
      </w:r>
      <w:r w:rsidRPr="00311ABC">
        <w:rPr>
          <w:rFonts w:eastAsia="Calibri"/>
          <w:lang w:eastAsia="en-US"/>
        </w:rPr>
        <w:t xml:space="preserve">(029.5)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B1" w:rsidRDefault="001D2DB1">
    <w:pP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r1BI+JGKOetAUX4mcDQ4Zh9YWk8bB9qf4+RDTv6gWZTzgqUfrnl81S8rJB2lk8CMISbh2HQXkBgovb1j6Fo4A==" w:salt="2A4862E1pUNxOJKF8DjK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B1"/>
    <w:rsid w:val="000C4E18"/>
    <w:rsid w:val="0010028C"/>
    <w:rsid w:val="00121096"/>
    <w:rsid w:val="001251D7"/>
    <w:rsid w:val="001D231C"/>
    <w:rsid w:val="001D2DB1"/>
    <w:rsid w:val="002C63D8"/>
    <w:rsid w:val="002D3A53"/>
    <w:rsid w:val="002D510A"/>
    <w:rsid w:val="002E5FE6"/>
    <w:rsid w:val="003115C1"/>
    <w:rsid w:val="00311ABC"/>
    <w:rsid w:val="00414A27"/>
    <w:rsid w:val="0041672D"/>
    <w:rsid w:val="00563A21"/>
    <w:rsid w:val="005A2318"/>
    <w:rsid w:val="005D514A"/>
    <w:rsid w:val="0067705F"/>
    <w:rsid w:val="006A500E"/>
    <w:rsid w:val="00706264"/>
    <w:rsid w:val="00727D1C"/>
    <w:rsid w:val="00756936"/>
    <w:rsid w:val="007A0247"/>
    <w:rsid w:val="007F2FEF"/>
    <w:rsid w:val="0082211C"/>
    <w:rsid w:val="008A22F5"/>
    <w:rsid w:val="008B6A47"/>
    <w:rsid w:val="00937D31"/>
    <w:rsid w:val="00A21810"/>
    <w:rsid w:val="00AB4829"/>
    <w:rsid w:val="00AD765B"/>
    <w:rsid w:val="00B02271"/>
    <w:rsid w:val="00B53677"/>
    <w:rsid w:val="00B83E2F"/>
    <w:rsid w:val="00B8628D"/>
    <w:rsid w:val="00CF5175"/>
    <w:rsid w:val="00D03203"/>
    <w:rsid w:val="00D5314C"/>
    <w:rsid w:val="00DF34E0"/>
    <w:rsid w:val="00EB1D26"/>
    <w:rsid w:val="00F5302B"/>
    <w:rsid w:val="00F66DF6"/>
    <w:rsid w:val="00FA42D0"/>
    <w:rsid w:val="00FC6015"/>
    <w:rsid w:val="00F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715BF6"/>
  <w15:docId w15:val="{7DDFAB25-9FE2-407E-9AE4-8BADD8E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ABC"/>
    <w:rPr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6A1ABC"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6A1ABC"/>
    <w:pPr>
      <w:keepNext/>
      <w:outlineLvl w:val="1"/>
    </w:pPr>
    <w:rPr>
      <w:rFonts w:ascii="ZapfHumnst BT" w:hAnsi="ZapfHumnst BT" w:cs="ZapfHumnst BT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6A1ABC"/>
    <w:pPr>
      <w:keepNext/>
      <w:widowControl w:val="0"/>
      <w:outlineLvl w:val="2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1938C1"/>
    <w:rPr>
      <w:rFonts w:ascii="Cambria" w:hAnsi="Cambria" w:cs="Cambria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qFormat/>
    <w:locked/>
    <w:rsid w:val="001938C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qFormat/>
    <w:locked/>
    <w:rsid w:val="001938C1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1938C1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1938C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qFormat/>
    <w:rsid w:val="006A1ABC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locked/>
    <w:rsid w:val="001938C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1938C1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55234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99"/>
    <w:qFormat/>
    <w:rsid w:val="00AD78E6"/>
    <w:rPr>
      <w:i/>
      <w:iCs/>
    </w:rPr>
  </w:style>
  <w:style w:type="character" w:customStyle="1" w:styleId="apple-converted-space">
    <w:name w:val="apple-converted-space"/>
    <w:basedOn w:val="Fontepargpadro"/>
    <w:uiPriority w:val="99"/>
    <w:qFormat/>
    <w:rsid w:val="00AD78E6"/>
  </w:style>
  <w:style w:type="character" w:customStyle="1" w:styleId="Caracteresdenotadefim">
    <w:name w:val="Caracteres de nota de fim"/>
    <w:qFormat/>
    <w:rsid w:val="000C4E18"/>
  </w:style>
  <w:style w:type="character" w:customStyle="1" w:styleId="ncoradanotadefim">
    <w:name w:val="Âncora da nota de fim"/>
    <w:rsid w:val="000C4E18"/>
    <w:rPr>
      <w:vertAlign w:val="superscript"/>
    </w:rPr>
  </w:style>
  <w:style w:type="character" w:customStyle="1" w:styleId="Caracteresdenotaderodap">
    <w:name w:val="Caracteres de nota de rodapé"/>
    <w:qFormat/>
    <w:rsid w:val="000C4E18"/>
  </w:style>
  <w:style w:type="character" w:customStyle="1" w:styleId="ncoradanotaderodap">
    <w:name w:val="Âncora da nota de rodapé"/>
    <w:rsid w:val="000C4E18"/>
    <w:rPr>
      <w:vertAlign w:val="superscript"/>
    </w:rPr>
  </w:style>
  <w:style w:type="paragraph" w:styleId="Ttulo">
    <w:name w:val="Title"/>
    <w:basedOn w:val="Normal"/>
    <w:next w:val="Corpodetexto"/>
    <w:qFormat/>
    <w:rsid w:val="000C4E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A1ABC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0C4E18"/>
  </w:style>
  <w:style w:type="paragraph" w:styleId="Legenda">
    <w:name w:val="caption"/>
    <w:basedOn w:val="Normal"/>
    <w:qFormat/>
    <w:rsid w:val="000C4E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C4E18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rsid w:val="006A1AB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rsid w:val="006A1ABC"/>
    <w:pPr>
      <w:tabs>
        <w:tab w:val="left" w:pos="0"/>
      </w:tabs>
      <w:spacing w:before="60"/>
      <w:ind w:firstLine="1418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qFormat/>
    <w:rsid w:val="006A1ABC"/>
    <w:pPr>
      <w:tabs>
        <w:tab w:val="left" w:pos="0"/>
      </w:tabs>
      <w:spacing w:before="60"/>
      <w:ind w:firstLine="1418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qFormat/>
    <w:rsid w:val="006A1ABC"/>
    <w:pPr>
      <w:widowControl w:val="0"/>
    </w:pPr>
    <w:rPr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qFormat/>
    <w:rsid w:val="00552340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uiPriority w:val="99"/>
    <w:qFormat/>
    <w:rsid w:val="006523E5"/>
    <w:pPr>
      <w:widowControl w:val="0"/>
    </w:pPr>
    <w:rPr>
      <w:sz w:val="28"/>
    </w:rPr>
  </w:style>
  <w:style w:type="paragraph" w:customStyle="1" w:styleId="Default">
    <w:name w:val="Default"/>
    <w:qFormat/>
    <w:rsid w:val="00D91F29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  <w:rsid w:val="000C4E18"/>
  </w:style>
  <w:style w:type="paragraph" w:styleId="Textodenotadefim">
    <w:name w:val="endnote text"/>
    <w:basedOn w:val="Normal"/>
    <w:rsid w:val="000C4E18"/>
    <w:pPr>
      <w:suppressLineNumbers/>
      <w:ind w:left="339" w:hanging="339"/>
    </w:pPr>
  </w:style>
  <w:style w:type="paragraph" w:styleId="Textodenotaderodap">
    <w:name w:val="footnote text"/>
    <w:basedOn w:val="Normal"/>
    <w:rsid w:val="000C4E18"/>
    <w:pPr>
      <w:suppressLineNumbers/>
      <w:ind w:left="339" w:hanging="339"/>
    </w:pPr>
  </w:style>
  <w:style w:type="character" w:styleId="Hyperlink">
    <w:name w:val="Hyperlink"/>
    <w:basedOn w:val="Fontepargpadro"/>
    <w:uiPriority w:val="99"/>
    <w:unhideWhenUsed/>
    <w:rsid w:val="00D0320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320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3A2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D3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portal.ufsm.br/document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fsm.br/orgaos-suplementares/dag/pen/apoio-ao-usuario/passo-a-passo-para-abertura-assinatura-e-tramit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fsm.br/orgaos-suplementares/dag/pen/apoio-ao-usuario/tutorial-assinatura-do-termo-de-concordancia-assinatura-eletronica-cadastrada-no-s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fsm.br/usuario/externo/cadastro/formulario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AB31-4502-4942-A9A3-E211E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UfSM</dc:creator>
  <dc:description/>
  <cp:lastModifiedBy>pccli</cp:lastModifiedBy>
  <cp:revision>22</cp:revision>
  <cp:lastPrinted>2022-08-26T17:48:00Z</cp:lastPrinted>
  <dcterms:created xsi:type="dcterms:W3CDTF">2020-08-13T15:05:00Z</dcterms:created>
  <dcterms:modified xsi:type="dcterms:W3CDTF">2024-10-07T13:34:00Z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